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16686"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Załącznik 01</w:t>
      </w:r>
    </w:p>
    <w:p w14:paraId="31C7068F" w14:textId="77777777" w:rsidR="000078D4" w:rsidRPr="005764AD" w:rsidRDefault="000078D4" w:rsidP="000078D4">
      <w:pPr>
        <w:jc w:val="right"/>
        <w:rPr>
          <w:rFonts w:asciiTheme="minorHAnsi" w:hAnsiTheme="minorHAnsi" w:cstheme="minorHAnsi"/>
          <w:i/>
          <w:color w:val="262626"/>
          <w:sz w:val="22"/>
          <w:szCs w:val="22"/>
        </w:rPr>
      </w:pPr>
    </w:p>
    <w:p w14:paraId="3B537AA9" w14:textId="4DC52F1F"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 ………………… 202</w:t>
      </w:r>
      <w:r w:rsidR="00215833">
        <w:rPr>
          <w:rFonts w:asciiTheme="minorHAnsi" w:hAnsiTheme="minorHAnsi" w:cstheme="minorHAnsi"/>
          <w:i/>
          <w:color w:val="262626"/>
          <w:sz w:val="22"/>
          <w:szCs w:val="22"/>
        </w:rPr>
        <w:t>..</w:t>
      </w:r>
      <w:r w:rsidRPr="005764AD">
        <w:rPr>
          <w:rFonts w:asciiTheme="minorHAnsi" w:hAnsiTheme="minorHAnsi" w:cstheme="minorHAnsi"/>
          <w:i/>
          <w:color w:val="262626"/>
          <w:sz w:val="22"/>
          <w:szCs w:val="22"/>
        </w:rPr>
        <w:t xml:space="preserve"> r.</w:t>
      </w:r>
    </w:p>
    <w:p w14:paraId="0C956FA7" w14:textId="77777777" w:rsidR="000078D4" w:rsidRPr="005764AD" w:rsidRDefault="000078D4" w:rsidP="000078D4">
      <w:pPr>
        <w:jc w:val="right"/>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Miejscowość, dnia</w:t>
      </w:r>
    </w:p>
    <w:p w14:paraId="5BE90D5E" w14:textId="77777777" w:rsidR="000078D4" w:rsidRPr="005764AD" w:rsidRDefault="000078D4" w:rsidP="000078D4">
      <w:pPr>
        <w:rPr>
          <w:rFonts w:asciiTheme="minorHAnsi" w:hAnsiTheme="minorHAnsi" w:cstheme="minorHAnsi"/>
          <w:color w:val="262626"/>
          <w:sz w:val="22"/>
          <w:szCs w:val="22"/>
        </w:rPr>
      </w:pPr>
    </w:p>
    <w:p w14:paraId="60F26D98" w14:textId="77777777" w:rsidR="000078D4" w:rsidRPr="005764AD" w:rsidRDefault="000078D4" w:rsidP="000078D4">
      <w:pPr>
        <w:rPr>
          <w:rFonts w:asciiTheme="minorHAnsi" w:hAnsiTheme="minorHAnsi" w:cstheme="minorHAnsi"/>
          <w:color w:val="262626"/>
          <w:sz w:val="22"/>
          <w:szCs w:val="22"/>
        </w:rPr>
      </w:pPr>
    </w:p>
    <w:p w14:paraId="4F6355EE" w14:textId="77777777" w:rsidR="000078D4" w:rsidRPr="005764AD" w:rsidRDefault="000078D4" w:rsidP="000078D4">
      <w:pPr>
        <w:rPr>
          <w:rFonts w:asciiTheme="minorHAnsi" w:hAnsiTheme="minorHAnsi" w:cstheme="minorHAnsi"/>
          <w:color w:val="262626"/>
          <w:sz w:val="22"/>
          <w:szCs w:val="22"/>
        </w:rPr>
      </w:pPr>
    </w:p>
    <w:p w14:paraId="30E4730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color w:val="262626"/>
          <w:sz w:val="22"/>
          <w:szCs w:val="22"/>
        </w:rPr>
        <w:t>……………………………………</w:t>
      </w:r>
    </w:p>
    <w:p w14:paraId="41BAA153" w14:textId="77777777" w:rsidR="000078D4" w:rsidRPr="005764AD" w:rsidRDefault="000078D4" w:rsidP="000078D4">
      <w:pPr>
        <w:ind w:left="-709"/>
        <w:rPr>
          <w:rFonts w:asciiTheme="minorHAnsi" w:hAnsiTheme="minorHAnsi" w:cstheme="minorHAnsi"/>
          <w:i/>
          <w:color w:val="262626"/>
          <w:sz w:val="22"/>
          <w:szCs w:val="22"/>
        </w:rPr>
      </w:pPr>
      <w:r w:rsidRPr="005764AD">
        <w:rPr>
          <w:rFonts w:asciiTheme="minorHAnsi" w:hAnsiTheme="minorHAnsi" w:cstheme="minorHAnsi"/>
          <w:i/>
          <w:color w:val="262626"/>
          <w:sz w:val="22"/>
          <w:szCs w:val="22"/>
        </w:rPr>
        <w:t>(Oferent: nazwa, adres, NIP)</w:t>
      </w:r>
    </w:p>
    <w:p w14:paraId="2FCBB336" w14:textId="77777777" w:rsidR="000078D4" w:rsidRPr="005764AD" w:rsidRDefault="000078D4" w:rsidP="000078D4">
      <w:pPr>
        <w:ind w:left="-709"/>
        <w:rPr>
          <w:rFonts w:asciiTheme="minorHAnsi" w:hAnsiTheme="minorHAnsi" w:cstheme="minorHAnsi"/>
          <w:i/>
          <w:color w:val="262626"/>
          <w:sz w:val="22"/>
          <w:szCs w:val="22"/>
        </w:rPr>
      </w:pPr>
    </w:p>
    <w:p w14:paraId="38DC1367" w14:textId="77777777" w:rsidR="00215833" w:rsidRPr="00215833" w:rsidRDefault="00215833" w:rsidP="00215833">
      <w:pPr>
        <w:jc w:val="right"/>
        <w:rPr>
          <w:rFonts w:ascii="Calibri" w:eastAsiaTheme="minorEastAsia" w:hAnsi="Calibri"/>
          <w:sz w:val="22"/>
          <w:szCs w:val="22"/>
          <w:lang w:eastAsia="en-US"/>
        </w:rPr>
      </w:pPr>
      <w:r w:rsidRPr="00215833">
        <w:rPr>
          <w:rFonts w:ascii="Calibri" w:eastAsiaTheme="minorEastAsia" w:hAnsi="Calibri"/>
          <w:sz w:val="22"/>
          <w:szCs w:val="22"/>
          <w:lang w:eastAsia="en-US"/>
        </w:rPr>
        <w:t>SGB Posadzki Przemysłowe Kiełek spółka komandytowa</w:t>
      </w:r>
    </w:p>
    <w:p w14:paraId="6DE1331A" w14:textId="77777777" w:rsidR="00215833" w:rsidRPr="00215833" w:rsidRDefault="00215833" w:rsidP="00215833">
      <w:pPr>
        <w:jc w:val="right"/>
        <w:rPr>
          <w:rFonts w:ascii="Calibri" w:eastAsiaTheme="minorEastAsia" w:hAnsi="Calibri"/>
          <w:sz w:val="22"/>
          <w:szCs w:val="22"/>
          <w:lang w:eastAsia="en-US"/>
        </w:rPr>
      </w:pPr>
      <w:r w:rsidRPr="00215833">
        <w:rPr>
          <w:rFonts w:ascii="Calibri" w:eastAsiaTheme="minorEastAsia" w:hAnsi="Calibri"/>
          <w:sz w:val="22"/>
          <w:szCs w:val="22"/>
          <w:lang w:eastAsia="en-US"/>
        </w:rPr>
        <w:t>Ul. Płocka 38A, 09-500 Gostynin</w:t>
      </w:r>
    </w:p>
    <w:p w14:paraId="5854B6ED" w14:textId="737260BB" w:rsidR="000078D4" w:rsidRPr="005764AD" w:rsidRDefault="00215833" w:rsidP="00215833">
      <w:pPr>
        <w:jc w:val="right"/>
        <w:rPr>
          <w:rFonts w:asciiTheme="minorHAnsi" w:hAnsiTheme="minorHAnsi" w:cstheme="minorHAnsi"/>
          <w:bCs/>
          <w:i/>
          <w:color w:val="262626"/>
          <w:sz w:val="22"/>
          <w:szCs w:val="22"/>
        </w:rPr>
      </w:pPr>
      <w:r w:rsidRPr="00215833">
        <w:rPr>
          <w:rFonts w:ascii="Calibri" w:eastAsiaTheme="minorEastAsia" w:hAnsi="Calibri"/>
          <w:sz w:val="22"/>
          <w:szCs w:val="22"/>
          <w:lang w:eastAsia="en-US"/>
        </w:rPr>
        <w:t>NIP: 9710721908</w:t>
      </w:r>
      <w:r w:rsidR="00A3279E" w:rsidRPr="005764AD">
        <w:rPr>
          <w:rFonts w:asciiTheme="minorHAnsi" w:hAnsiTheme="minorHAnsi" w:cstheme="minorHAnsi"/>
          <w:bCs/>
          <w:i/>
          <w:color w:val="262626"/>
          <w:sz w:val="22"/>
          <w:szCs w:val="22"/>
        </w:rPr>
        <w:t xml:space="preserve"> </w:t>
      </w:r>
      <w:r w:rsidR="000078D4" w:rsidRPr="005764AD">
        <w:rPr>
          <w:rFonts w:asciiTheme="minorHAnsi" w:hAnsiTheme="minorHAnsi" w:cstheme="minorHAnsi"/>
          <w:bCs/>
          <w:i/>
          <w:color w:val="262626"/>
          <w:sz w:val="22"/>
          <w:szCs w:val="22"/>
        </w:rPr>
        <w:t>(Zamawiający)</w:t>
      </w:r>
    </w:p>
    <w:p w14:paraId="44FA8E38" w14:textId="77777777" w:rsidR="000078D4" w:rsidRPr="005764AD" w:rsidRDefault="000078D4" w:rsidP="000078D4">
      <w:pPr>
        <w:jc w:val="right"/>
        <w:rPr>
          <w:rFonts w:asciiTheme="minorHAnsi" w:hAnsiTheme="minorHAnsi" w:cstheme="minorHAnsi"/>
          <w:i/>
          <w:color w:val="262626"/>
          <w:sz w:val="22"/>
          <w:szCs w:val="22"/>
        </w:rPr>
      </w:pPr>
    </w:p>
    <w:p w14:paraId="2F2CF9A2" w14:textId="556E3B40" w:rsidR="000078D4" w:rsidRDefault="000078D4" w:rsidP="000078D4">
      <w:pPr>
        <w:jc w:val="center"/>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Oferta numer:</w:t>
      </w:r>
      <w:r w:rsidR="00F0532E">
        <w:rPr>
          <w:rFonts w:asciiTheme="minorHAnsi" w:hAnsiTheme="minorHAnsi" w:cstheme="minorHAnsi"/>
          <w:b/>
          <w:color w:val="262626"/>
          <w:sz w:val="22"/>
          <w:szCs w:val="22"/>
        </w:rPr>
        <w:t>………………</w:t>
      </w:r>
    </w:p>
    <w:p w14:paraId="5797C27C" w14:textId="77777777" w:rsidR="004F1876" w:rsidRPr="005764AD" w:rsidRDefault="004F1876" w:rsidP="000078D4">
      <w:pPr>
        <w:jc w:val="center"/>
        <w:rPr>
          <w:rFonts w:asciiTheme="minorHAnsi" w:hAnsiTheme="minorHAnsi" w:cstheme="minorHAnsi"/>
          <w:color w:val="262626"/>
          <w:sz w:val="22"/>
          <w:szCs w:val="22"/>
        </w:rPr>
      </w:pPr>
    </w:p>
    <w:tbl>
      <w:tblPr>
        <w:tblW w:w="10774" w:type="dxa"/>
        <w:tblInd w:w="-743" w:type="dxa"/>
        <w:tblBorders>
          <w:top w:val="thinThickLargeGap" w:sz="24" w:space="0" w:color="auto"/>
          <w:left w:val="thinThickLargeGap" w:sz="24" w:space="0" w:color="auto"/>
          <w:bottom w:val="thickThinLargeGap" w:sz="24" w:space="0" w:color="auto"/>
          <w:right w:val="thickThinLargeGap" w:sz="24" w:space="0" w:color="auto"/>
        </w:tblBorders>
        <w:tblLayout w:type="fixed"/>
        <w:tblLook w:val="04A0" w:firstRow="1" w:lastRow="0" w:firstColumn="1" w:lastColumn="0" w:noHBand="0" w:noVBand="1"/>
      </w:tblPr>
      <w:tblGrid>
        <w:gridCol w:w="2235"/>
        <w:gridCol w:w="8539"/>
      </w:tblGrid>
      <w:tr w:rsidR="000078D4" w:rsidRPr="005764AD" w14:paraId="7FFE53AB" w14:textId="77777777" w:rsidTr="002F3F33">
        <w:trPr>
          <w:trHeight w:val="678"/>
        </w:trPr>
        <w:tc>
          <w:tcPr>
            <w:tcW w:w="10774" w:type="dxa"/>
            <w:gridSpan w:val="2"/>
            <w:tcBorders>
              <w:top w:val="thinThickLargeGap" w:sz="24" w:space="0" w:color="auto"/>
              <w:left w:val="thinThickLargeGap" w:sz="24" w:space="0" w:color="auto"/>
              <w:bottom w:val="single" w:sz="4" w:space="0" w:color="auto"/>
              <w:right w:val="thickThinLargeGap" w:sz="24" w:space="0" w:color="auto"/>
            </w:tcBorders>
            <w:vAlign w:val="center"/>
          </w:tcPr>
          <w:p w14:paraId="6B7198C3" w14:textId="7F5B9FEE" w:rsidR="000078D4" w:rsidRPr="005764AD" w:rsidRDefault="000078D4" w:rsidP="00F776C8">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W odpowied</w:t>
            </w:r>
            <w:r w:rsidR="002530F6">
              <w:rPr>
                <w:rFonts w:asciiTheme="minorHAnsi" w:hAnsiTheme="minorHAnsi" w:cstheme="minorHAnsi"/>
                <w:color w:val="262626"/>
                <w:sz w:val="22"/>
                <w:szCs w:val="22"/>
              </w:rPr>
              <w:t>zi na zapytanie ofertowe numer 1</w:t>
            </w:r>
            <w:r w:rsidRPr="005764AD">
              <w:rPr>
                <w:rFonts w:asciiTheme="minorHAnsi" w:hAnsiTheme="minorHAnsi" w:cstheme="minorHAnsi"/>
                <w:color w:val="262626"/>
                <w:sz w:val="22"/>
                <w:szCs w:val="22"/>
              </w:rPr>
              <w:t>/</w:t>
            </w:r>
            <w:r w:rsidR="00F776C8">
              <w:rPr>
                <w:rFonts w:asciiTheme="minorHAnsi" w:hAnsiTheme="minorHAnsi" w:cstheme="minorHAnsi"/>
                <w:color w:val="262626"/>
                <w:sz w:val="22"/>
                <w:szCs w:val="22"/>
              </w:rPr>
              <w:t>12</w:t>
            </w:r>
            <w:r w:rsidRPr="005764AD">
              <w:rPr>
                <w:rFonts w:asciiTheme="minorHAnsi" w:hAnsiTheme="minorHAnsi" w:cstheme="minorHAnsi"/>
                <w:color w:val="262626"/>
                <w:sz w:val="22"/>
                <w:szCs w:val="22"/>
              </w:rPr>
              <w:t>/202</w:t>
            </w:r>
            <w:r w:rsidR="00F73F8B">
              <w:rPr>
                <w:rFonts w:asciiTheme="minorHAnsi" w:hAnsiTheme="minorHAnsi" w:cstheme="minorHAnsi"/>
                <w:color w:val="262626"/>
                <w:sz w:val="22"/>
                <w:szCs w:val="22"/>
              </w:rPr>
              <w:t>5</w:t>
            </w:r>
            <w:r w:rsidRPr="005764AD">
              <w:rPr>
                <w:rFonts w:asciiTheme="minorHAnsi" w:hAnsiTheme="minorHAnsi" w:cstheme="minorHAnsi"/>
                <w:color w:val="262626"/>
                <w:sz w:val="22"/>
                <w:szCs w:val="22"/>
              </w:rPr>
              <w:t xml:space="preserve"> składamy niniejszą ofertę na wykonanie przedmiotu zapytania.</w:t>
            </w:r>
          </w:p>
        </w:tc>
      </w:tr>
      <w:tr w:rsidR="000078D4" w:rsidRPr="005764AD" w14:paraId="79E192F0"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ADCB770"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Parametry przedmiotu oferty</w:t>
            </w:r>
          </w:p>
        </w:tc>
        <w:tc>
          <w:tcPr>
            <w:tcW w:w="8539" w:type="dxa"/>
            <w:tcBorders>
              <w:top w:val="single" w:sz="4" w:space="0" w:color="auto"/>
              <w:left w:val="single" w:sz="4" w:space="0" w:color="auto"/>
              <w:bottom w:val="single" w:sz="4" w:space="0" w:color="auto"/>
              <w:right w:val="thickThinLargeGap" w:sz="24" w:space="0" w:color="auto"/>
            </w:tcBorders>
            <w:vAlign w:val="center"/>
          </w:tcPr>
          <w:tbl>
            <w:tblPr>
              <w:tblStyle w:val="Tabela-Siatka"/>
              <w:tblW w:w="0" w:type="auto"/>
              <w:tblInd w:w="142" w:type="dxa"/>
              <w:tblLayout w:type="fixed"/>
              <w:tblLook w:val="04A0" w:firstRow="1" w:lastRow="0" w:firstColumn="1" w:lastColumn="0" w:noHBand="0" w:noVBand="1"/>
            </w:tblPr>
            <w:tblGrid>
              <w:gridCol w:w="4457"/>
              <w:gridCol w:w="3543"/>
            </w:tblGrid>
            <w:tr w:rsidR="00572EC8" w14:paraId="1653FE46" w14:textId="77777777" w:rsidTr="00AD77A3">
              <w:tc>
                <w:tcPr>
                  <w:tcW w:w="4457" w:type="dxa"/>
                </w:tcPr>
                <w:p w14:paraId="45CDCB9E" w14:textId="15E69A4A" w:rsidR="00572EC8" w:rsidRPr="00B66DCB" w:rsidRDefault="00572EC8" w:rsidP="00572EC8">
                  <w:pPr>
                    <w:spacing w:before="240" w:line="100" w:lineRule="atLeast"/>
                    <w:rPr>
                      <w:rFonts w:cs="Arial"/>
                      <w:b/>
                      <w:sz w:val="18"/>
                      <w:szCs w:val="18"/>
                    </w:rPr>
                  </w:pPr>
                  <w:r w:rsidRPr="00B66DCB">
                    <w:rPr>
                      <w:rFonts w:cs="Arial"/>
                      <w:b/>
                      <w:sz w:val="18"/>
                      <w:szCs w:val="18"/>
                    </w:rPr>
                    <w:t>Minimalne wymagania</w:t>
                  </w:r>
                </w:p>
              </w:tc>
              <w:tc>
                <w:tcPr>
                  <w:tcW w:w="3543" w:type="dxa"/>
                </w:tcPr>
                <w:p w14:paraId="03094977" w14:textId="03B66B25" w:rsidR="00572EC8" w:rsidRPr="00B66DCB" w:rsidRDefault="00572EC8" w:rsidP="00572EC8">
                  <w:pPr>
                    <w:spacing w:before="240" w:line="100" w:lineRule="atLeast"/>
                    <w:rPr>
                      <w:rFonts w:cs="Arial"/>
                      <w:b/>
                      <w:sz w:val="18"/>
                      <w:szCs w:val="18"/>
                    </w:rPr>
                  </w:pPr>
                  <w:r w:rsidRPr="00B66DCB">
                    <w:rPr>
                      <w:rFonts w:cs="Arial"/>
                      <w:b/>
                      <w:sz w:val="18"/>
                      <w:szCs w:val="18"/>
                    </w:rPr>
                    <w:t>Oferta</w:t>
                  </w:r>
                  <w:r w:rsidR="00F57608" w:rsidRPr="00B66DCB">
                    <w:rPr>
                      <w:rFonts w:cs="Arial"/>
                      <w:b/>
                      <w:sz w:val="18"/>
                      <w:szCs w:val="18"/>
                    </w:rPr>
                    <w:t xml:space="preserve"> [tak/nie lub parametr]</w:t>
                  </w:r>
                  <w:r w:rsidRPr="00B66DCB">
                    <w:rPr>
                      <w:rFonts w:cs="Arial"/>
                      <w:b/>
                      <w:sz w:val="18"/>
                      <w:szCs w:val="18"/>
                    </w:rPr>
                    <w:t>*</w:t>
                  </w:r>
                </w:p>
              </w:tc>
            </w:tr>
            <w:tr w:rsidR="00572EC8" w14:paraId="14BFD6AA" w14:textId="77777777" w:rsidTr="00AD77A3">
              <w:tc>
                <w:tcPr>
                  <w:tcW w:w="4457" w:type="dxa"/>
                </w:tcPr>
                <w:p w14:paraId="2F4E8512" w14:textId="2E9EC33F" w:rsidR="00572EC8" w:rsidRPr="00F57608" w:rsidRDefault="00F776C8" w:rsidP="000A02B1">
                  <w:pPr>
                    <w:spacing w:before="240" w:line="100" w:lineRule="atLeast"/>
                    <w:rPr>
                      <w:rFonts w:cs="Arial"/>
                      <w:sz w:val="18"/>
                      <w:szCs w:val="18"/>
                    </w:rPr>
                  </w:pPr>
                  <w:r w:rsidRPr="00F776C8">
                    <w:rPr>
                      <w:rFonts w:cs="Arial"/>
                      <w:sz w:val="18"/>
                      <w:szCs w:val="18"/>
                    </w:rPr>
                    <w:t>Urządzenie musi być fabrycznie nowe</w:t>
                  </w:r>
                </w:p>
              </w:tc>
              <w:tc>
                <w:tcPr>
                  <w:tcW w:w="3543" w:type="dxa"/>
                </w:tcPr>
                <w:p w14:paraId="7253D283" w14:textId="6380D809" w:rsidR="00572EC8" w:rsidRPr="00F57608" w:rsidRDefault="004F155F" w:rsidP="004F155F">
                  <w:pPr>
                    <w:spacing w:before="240" w:line="100" w:lineRule="atLeast"/>
                    <w:rPr>
                      <w:rFonts w:cs="Arial"/>
                      <w:sz w:val="18"/>
                      <w:szCs w:val="18"/>
                    </w:rPr>
                  </w:pPr>
                  <w:r w:rsidRPr="004F155F">
                    <w:rPr>
                      <w:rFonts w:cs="Arial"/>
                      <w:sz w:val="18"/>
                      <w:szCs w:val="18"/>
                    </w:rPr>
                    <w:t>TAK/NIE</w:t>
                  </w:r>
                </w:p>
              </w:tc>
            </w:tr>
            <w:tr w:rsidR="00572EC8" w14:paraId="56AA7F46" w14:textId="77777777" w:rsidTr="00AD77A3">
              <w:tc>
                <w:tcPr>
                  <w:tcW w:w="4457" w:type="dxa"/>
                </w:tcPr>
                <w:p w14:paraId="1E9B00F7" w14:textId="24D9C646" w:rsidR="00572EC8" w:rsidRPr="00F57608" w:rsidRDefault="00F776C8" w:rsidP="000A02B1">
                  <w:pPr>
                    <w:spacing w:before="240" w:line="100" w:lineRule="atLeast"/>
                    <w:rPr>
                      <w:rFonts w:cs="Arial"/>
                      <w:sz w:val="18"/>
                      <w:szCs w:val="18"/>
                    </w:rPr>
                  </w:pPr>
                  <w:r w:rsidRPr="00F776C8">
                    <w:rPr>
                      <w:rFonts w:cs="Arial"/>
                      <w:sz w:val="18"/>
                      <w:szCs w:val="18"/>
                    </w:rPr>
                    <w:t>Urządzenie musi być</w:t>
                  </w:r>
                  <w:r>
                    <w:rPr>
                      <w:rFonts w:cs="Arial"/>
                      <w:sz w:val="18"/>
                      <w:szCs w:val="18"/>
                    </w:rPr>
                    <w:t xml:space="preserve"> przystosowane do ciągłej pracy</w:t>
                  </w:r>
                </w:p>
              </w:tc>
              <w:tc>
                <w:tcPr>
                  <w:tcW w:w="3543" w:type="dxa"/>
                </w:tcPr>
                <w:p w14:paraId="3B80C8F7" w14:textId="6149017E" w:rsidR="00572EC8" w:rsidRPr="00F57608" w:rsidRDefault="004F155F" w:rsidP="00F46B05">
                  <w:pPr>
                    <w:spacing w:before="240" w:line="100" w:lineRule="atLeast"/>
                    <w:rPr>
                      <w:rFonts w:cs="Arial"/>
                      <w:sz w:val="18"/>
                      <w:szCs w:val="18"/>
                    </w:rPr>
                  </w:pPr>
                  <w:r w:rsidRPr="004F155F">
                    <w:rPr>
                      <w:rFonts w:cs="Arial"/>
                      <w:sz w:val="18"/>
                      <w:szCs w:val="18"/>
                    </w:rPr>
                    <w:t>TAK/NIE</w:t>
                  </w:r>
                </w:p>
              </w:tc>
            </w:tr>
            <w:tr w:rsidR="00215833" w14:paraId="4E4ED203" w14:textId="77777777" w:rsidTr="00AD77A3">
              <w:tc>
                <w:tcPr>
                  <w:tcW w:w="4457" w:type="dxa"/>
                </w:tcPr>
                <w:p w14:paraId="2F697504" w14:textId="2FFD59ED" w:rsidR="00215833" w:rsidRPr="00215833" w:rsidRDefault="00215833" w:rsidP="00B66DCB">
                  <w:pPr>
                    <w:spacing w:before="240" w:line="100" w:lineRule="atLeast"/>
                    <w:rPr>
                      <w:rFonts w:cs="Arial"/>
                      <w:sz w:val="18"/>
                      <w:szCs w:val="18"/>
                    </w:rPr>
                  </w:pPr>
                  <w:r w:rsidRPr="00215833">
                    <w:rPr>
                      <w:rFonts w:cs="Arial"/>
                      <w:sz w:val="18"/>
                      <w:szCs w:val="18"/>
                    </w:rPr>
                    <w:t>Węzeł betoniarski powinien spełniać minimum poniższe parametry</w:t>
                  </w:r>
                  <w:r>
                    <w:rPr>
                      <w:rFonts w:cs="Arial"/>
                      <w:sz w:val="18"/>
                      <w:szCs w:val="18"/>
                    </w:rPr>
                    <w:t>:</w:t>
                  </w:r>
                </w:p>
              </w:tc>
              <w:tc>
                <w:tcPr>
                  <w:tcW w:w="3543" w:type="dxa"/>
                </w:tcPr>
                <w:p w14:paraId="7BBAF4D0" w14:textId="77777777" w:rsidR="00215833" w:rsidRPr="004F155F" w:rsidRDefault="00215833" w:rsidP="003F364C">
                  <w:pPr>
                    <w:spacing w:before="240" w:line="100" w:lineRule="atLeast"/>
                    <w:rPr>
                      <w:rFonts w:cs="Arial"/>
                      <w:sz w:val="18"/>
                      <w:szCs w:val="18"/>
                    </w:rPr>
                  </w:pPr>
                </w:p>
              </w:tc>
            </w:tr>
            <w:tr w:rsidR="002530F6" w14:paraId="015D7E49" w14:textId="77777777" w:rsidTr="00AD77A3">
              <w:tc>
                <w:tcPr>
                  <w:tcW w:w="4457" w:type="dxa"/>
                </w:tcPr>
                <w:p w14:paraId="18471263" w14:textId="31727C72" w:rsidR="002530F6" w:rsidRPr="00DD429E" w:rsidRDefault="00215833" w:rsidP="00B66DCB">
                  <w:pPr>
                    <w:spacing w:before="240" w:line="100" w:lineRule="atLeast"/>
                    <w:rPr>
                      <w:rFonts w:cs="Arial"/>
                      <w:sz w:val="18"/>
                      <w:szCs w:val="18"/>
                    </w:rPr>
                  </w:pPr>
                  <w:r w:rsidRPr="00215833">
                    <w:rPr>
                      <w:rFonts w:cs="Arial"/>
                      <w:sz w:val="18"/>
                      <w:szCs w:val="18"/>
                    </w:rPr>
                    <w:t>mieszalnik dwuwałowy o pojemności zarobowej min. 3.0 m3</w:t>
                  </w:r>
                </w:p>
              </w:tc>
              <w:tc>
                <w:tcPr>
                  <w:tcW w:w="3543" w:type="dxa"/>
                </w:tcPr>
                <w:p w14:paraId="799918E8" w14:textId="78B967ED" w:rsidR="002530F6" w:rsidRPr="00F57608" w:rsidRDefault="00650870" w:rsidP="003F364C">
                  <w:pPr>
                    <w:spacing w:before="240" w:line="100" w:lineRule="atLeast"/>
                    <w:rPr>
                      <w:rFonts w:cs="Arial"/>
                      <w:sz w:val="18"/>
                      <w:szCs w:val="18"/>
                    </w:rPr>
                  </w:pPr>
                  <w:r>
                    <w:rPr>
                      <w:rFonts w:cs="Arial"/>
                      <w:sz w:val="18"/>
                      <w:szCs w:val="18"/>
                    </w:rPr>
                    <w:t>……….</w:t>
                  </w:r>
                  <w:r w:rsidRPr="00650870">
                    <w:rPr>
                      <w:rFonts w:cs="Arial"/>
                      <w:sz w:val="18"/>
                      <w:szCs w:val="18"/>
                    </w:rPr>
                    <w:t xml:space="preserve"> m3</w:t>
                  </w:r>
                </w:p>
              </w:tc>
            </w:tr>
            <w:tr w:rsidR="002530F6" w14:paraId="0DE38452" w14:textId="77777777" w:rsidTr="00AD77A3">
              <w:tc>
                <w:tcPr>
                  <w:tcW w:w="4457" w:type="dxa"/>
                </w:tcPr>
                <w:p w14:paraId="7AC26FB0" w14:textId="6FFB4105" w:rsidR="002530F6" w:rsidRPr="00DD429E" w:rsidRDefault="00215833" w:rsidP="00A63EE0">
                  <w:pPr>
                    <w:spacing w:before="240" w:line="100" w:lineRule="atLeast"/>
                    <w:rPr>
                      <w:rFonts w:cs="Arial"/>
                      <w:sz w:val="18"/>
                      <w:szCs w:val="18"/>
                    </w:rPr>
                  </w:pPr>
                  <w:r w:rsidRPr="00215833">
                    <w:rPr>
                      <w:rFonts w:cs="Arial"/>
                      <w:sz w:val="18"/>
                      <w:szCs w:val="18"/>
                    </w:rPr>
                    <w:t>pojemność mieszalnika min. 4 500 l</w:t>
                  </w:r>
                </w:p>
              </w:tc>
              <w:tc>
                <w:tcPr>
                  <w:tcW w:w="3543" w:type="dxa"/>
                </w:tcPr>
                <w:p w14:paraId="1043A37C" w14:textId="406BEBAC" w:rsidR="002530F6" w:rsidRPr="00F57608" w:rsidRDefault="00650870" w:rsidP="003F364C">
                  <w:pPr>
                    <w:spacing w:before="240" w:line="100" w:lineRule="atLeast"/>
                    <w:rPr>
                      <w:rFonts w:cs="Arial"/>
                      <w:sz w:val="18"/>
                      <w:szCs w:val="18"/>
                    </w:rPr>
                  </w:pPr>
                  <w:r>
                    <w:rPr>
                      <w:rFonts w:cs="Arial"/>
                      <w:sz w:val="18"/>
                      <w:szCs w:val="18"/>
                    </w:rPr>
                    <w:t>……….. l</w:t>
                  </w:r>
                </w:p>
              </w:tc>
            </w:tr>
            <w:tr w:rsidR="002530F6" w14:paraId="0DC57646" w14:textId="77777777" w:rsidTr="00AD77A3">
              <w:tc>
                <w:tcPr>
                  <w:tcW w:w="4457" w:type="dxa"/>
                </w:tcPr>
                <w:p w14:paraId="6C580113" w14:textId="2EB93FBB" w:rsidR="002530F6" w:rsidRPr="00DD429E" w:rsidRDefault="00215833" w:rsidP="00A63EE0">
                  <w:pPr>
                    <w:spacing w:before="240" w:line="100" w:lineRule="atLeast"/>
                    <w:rPr>
                      <w:rFonts w:cs="Arial"/>
                      <w:sz w:val="18"/>
                      <w:szCs w:val="18"/>
                    </w:rPr>
                  </w:pPr>
                  <w:r w:rsidRPr="00215833">
                    <w:rPr>
                      <w:rFonts w:cs="Arial"/>
                      <w:sz w:val="18"/>
                      <w:szCs w:val="18"/>
                    </w:rPr>
                    <w:t>wydajność mieszalnika min. 100 m3/h przy czasie mieszania 30s i min. 120 m3/h przy czasie mieszania 20s, wyładunek na wysokości min. 4,1m</w:t>
                  </w:r>
                </w:p>
              </w:tc>
              <w:tc>
                <w:tcPr>
                  <w:tcW w:w="3543" w:type="dxa"/>
                </w:tcPr>
                <w:p w14:paraId="072E1417" w14:textId="7243CD0B" w:rsidR="002530F6" w:rsidRPr="00F57608" w:rsidRDefault="004F155F" w:rsidP="00AD77A3">
                  <w:pPr>
                    <w:spacing w:before="240" w:line="100" w:lineRule="atLeast"/>
                    <w:rPr>
                      <w:rFonts w:cs="Arial"/>
                      <w:sz w:val="18"/>
                      <w:szCs w:val="18"/>
                    </w:rPr>
                  </w:pPr>
                  <w:r w:rsidRPr="004F155F">
                    <w:rPr>
                      <w:rFonts w:cs="Arial"/>
                      <w:sz w:val="18"/>
                      <w:szCs w:val="18"/>
                    </w:rPr>
                    <w:t>TAK/NIE</w:t>
                  </w:r>
                </w:p>
              </w:tc>
            </w:tr>
            <w:tr w:rsidR="002530F6" w14:paraId="2FC1B67F" w14:textId="77777777" w:rsidTr="00AD77A3">
              <w:tc>
                <w:tcPr>
                  <w:tcW w:w="4457" w:type="dxa"/>
                </w:tcPr>
                <w:p w14:paraId="6B570C95" w14:textId="62C21AA3" w:rsidR="002530F6" w:rsidRPr="00DD429E" w:rsidRDefault="00215833" w:rsidP="000A02B1">
                  <w:pPr>
                    <w:spacing w:before="240" w:line="100" w:lineRule="atLeast"/>
                    <w:rPr>
                      <w:rFonts w:cs="Arial"/>
                      <w:sz w:val="18"/>
                      <w:szCs w:val="18"/>
                    </w:rPr>
                  </w:pPr>
                  <w:r w:rsidRPr="00215833">
                    <w:rPr>
                      <w:rFonts w:cs="Arial"/>
                      <w:sz w:val="18"/>
                      <w:szCs w:val="18"/>
                    </w:rPr>
                    <w:t>zbiornik domieszek min. 1000 l, 4 pompy chemii do dozowania 4 rodzajów chemii jednocześnie</w:t>
                  </w:r>
                </w:p>
              </w:tc>
              <w:tc>
                <w:tcPr>
                  <w:tcW w:w="3543" w:type="dxa"/>
                </w:tcPr>
                <w:p w14:paraId="058A8FF7" w14:textId="2FE1A0BB" w:rsidR="002530F6" w:rsidRPr="00F57608" w:rsidRDefault="004F155F" w:rsidP="00AD77A3">
                  <w:pPr>
                    <w:spacing w:before="240" w:line="100" w:lineRule="atLeast"/>
                    <w:rPr>
                      <w:rFonts w:cs="Arial"/>
                      <w:sz w:val="18"/>
                      <w:szCs w:val="18"/>
                    </w:rPr>
                  </w:pPr>
                  <w:r w:rsidRPr="004F155F">
                    <w:rPr>
                      <w:rFonts w:cs="Arial"/>
                      <w:sz w:val="18"/>
                      <w:szCs w:val="18"/>
                    </w:rPr>
                    <w:t>TAK/NIE</w:t>
                  </w:r>
                </w:p>
              </w:tc>
            </w:tr>
            <w:tr w:rsidR="002530F6" w14:paraId="748157E3" w14:textId="77777777" w:rsidTr="00AD77A3">
              <w:tc>
                <w:tcPr>
                  <w:tcW w:w="4457" w:type="dxa"/>
                </w:tcPr>
                <w:p w14:paraId="3582EFB8" w14:textId="3E03A4F1" w:rsidR="002530F6" w:rsidRPr="00F46B05" w:rsidRDefault="00215833" w:rsidP="00F46B05">
                  <w:pPr>
                    <w:spacing w:before="240" w:line="100" w:lineRule="atLeast"/>
                    <w:rPr>
                      <w:rFonts w:cs="Arial"/>
                      <w:sz w:val="18"/>
                      <w:szCs w:val="18"/>
                    </w:rPr>
                  </w:pPr>
                  <w:r w:rsidRPr="00215833">
                    <w:rPr>
                      <w:rFonts w:cs="Arial"/>
                      <w:sz w:val="18"/>
                      <w:szCs w:val="18"/>
                    </w:rPr>
                    <w:t>poziomy 4-komorowy magazyn kruszyw o pojemności min. 4 x 25 = 100 m3, szer. każdej komory min. 3,5m</w:t>
                  </w:r>
                </w:p>
              </w:tc>
              <w:tc>
                <w:tcPr>
                  <w:tcW w:w="3543" w:type="dxa"/>
                </w:tcPr>
                <w:p w14:paraId="7B33278D" w14:textId="0C854947" w:rsidR="002530F6" w:rsidRPr="00F57608" w:rsidRDefault="00650870" w:rsidP="00AD77A3">
                  <w:pPr>
                    <w:spacing w:before="240" w:line="100" w:lineRule="atLeast"/>
                    <w:rPr>
                      <w:rFonts w:cs="Arial"/>
                      <w:sz w:val="18"/>
                      <w:szCs w:val="18"/>
                    </w:rPr>
                  </w:pPr>
                  <w:r w:rsidRPr="00650870">
                    <w:rPr>
                      <w:rFonts w:cs="Arial"/>
                      <w:sz w:val="18"/>
                      <w:szCs w:val="18"/>
                    </w:rPr>
                    <w:t>TAK/NIE</w:t>
                  </w:r>
                </w:p>
              </w:tc>
            </w:tr>
            <w:tr w:rsidR="00F776C8" w14:paraId="7FDD8870" w14:textId="77777777" w:rsidTr="00AD77A3">
              <w:tc>
                <w:tcPr>
                  <w:tcW w:w="4457" w:type="dxa"/>
                </w:tcPr>
                <w:p w14:paraId="6440E6AF" w14:textId="08B52E3F" w:rsidR="00F776C8" w:rsidRPr="00F46B05" w:rsidRDefault="00215833" w:rsidP="00F46B05">
                  <w:pPr>
                    <w:spacing w:before="240" w:line="100" w:lineRule="atLeast"/>
                    <w:rPr>
                      <w:rFonts w:cs="Arial"/>
                      <w:sz w:val="18"/>
                      <w:szCs w:val="18"/>
                    </w:rPr>
                  </w:pPr>
                  <w:r w:rsidRPr="00215833">
                    <w:rPr>
                      <w:rFonts w:cs="Arial"/>
                      <w:sz w:val="18"/>
                      <w:szCs w:val="18"/>
                    </w:rPr>
                    <w:t>3 silosy na spoiwo o łącznej pojemności ok. 300 t, w tym 2 szt. dwudzielne by można dozować 5 niezależnych cementów/spoiw</w:t>
                  </w:r>
                </w:p>
              </w:tc>
              <w:tc>
                <w:tcPr>
                  <w:tcW w:w="3543" w:type="dxa"/>
                </w:tcPr>
                <w:p w14:paraId="28DEA144" w14:textId="37FE1F79" w:rsidR="00F776C8" w:rsidRPr="00F57608" w:rsidRDefault="00650870" w:rsidP="004F155F">
                  <w:pPr>
                    <w:spacing w:before="240" w:line="100" w:lineRule="atLeast"/>
                    <w:rPr>
                      <w:rFonts w:cs="Arial"/>
                      <w:sz w:val="18"/>
                      <w:szCs w:val="18"/>
                    </w:rPr>
                  </w:pPr>
                  <w:r w:rsidRPr="00650870">
                    <w:rPr>
                      <w:rFonts w:cs="Arial"/>
                      <w:sz w:val="18"/>
                      <w:szCs w:val="18"/>
                    </w:rPr>
                    <w:t>TAK/NIE</w:t>
                  </w:r>
                </w:p>
              </w:tc>
            </w:tr>
            <w:tr w:rsidR="00F776C8" w14:paraId="4A8FFB90" w14:textId="77777777" w:rsidTr="00AD77A3">
              <w:tc>
                <w:tcPr>
                  <w:tcW w:w="4457" w:type="dxa"/>
                </w:tcPr>
                <w:p w14:paraId="70C82F9D" w14:textId="6D82A875" w:rsidR="00F776C8" w:rsidRPr="00F46B05" w:rsidRDefault="00215833" w:rsidP="00F46B05">
                  <w:pPr>
                    <w:spacing w:before="240" w:line="100" w:lineRule="atLeast"/>
                    <w:rPr>
                      <w:rFonts w:cs="Arial"/>
                      <w:sz w:val="18"/>
                      <w:szCs w:val="18"/>
                    </w:rPr>
                  </w:pPr>
                  <w:r w:rsidRPr="00215833">
                    <w:rPr>
                      <w:rFonts w:cs="Arial"/>
                      <w:sz w:val="18"/>
                      <w:szCs w:val="18"/>
                    </w:rPr>
                    <w:t>Przenośnik taśmowy skośny transportujący kruszywa do mieszalnika</w:t>
                  </w:r>
                </w:p>
              </w:tc>
              <w:tc>
                <w:tcPr>
                  <w:tcW w:w="3543" w:type="dxa"/>
                </w:tcPr>
                <w:p w14:paraId="4AD78ED9" w14:textId="368B35DD" w:rsidR="00F776C8" w:rsidRPr="00F57608" w:rsidRDefault="00650870" w:rsidP="00AD77A3">
                  <w:pPr>
                    <w:spacing w:before="240" w:line="100" w:lineRule="atLeast"/>
                    <w:rPr>
                      <w:rFonts w:cs="Arial"/>
                      <w:sz w:val="18"/>
                      <w:szCs w:val="18"/>
                    </w:rPr>
                  </w:pPr>
                  <w:r w:rsidRPr="00650870">
                    <w:rPr>
                      <w:rFonts w:cs="Arial"/>
                      <w:sz w:val="18"/>
                      <w:szCs w:val="18"/>
                    </w:rPr>
                    <w:t>TAK/NIE</w:t>
                  </w:r>
                </w:p>
              </w:tc>
            </w:tr>
            <w:tr w:rsidR="00F776C8" w14:paraId="2B54359E" w14:textId="77777777" w:rsidTr="00AD77A3">
              <w:tc>
                <w:tcPr>
                  <w:tcW w:w="4457" w:type="dxa"/>
                </w:tcPr>
                <w:p w14:paraId="10B2B043" w14:textId="494BE107" w:rsidR="00F776C8" w:rsidRPr="00F46B05" w:rsidRDefault="00215833" w:rsidP="00F46B05">
                  <w:pPr>
                    <w:spacing w:before="240" w:line="100" w:lineRule="atLeast"/>
                    <w:rPr>
                      <w:rFonts w:cs="Arial"/>
                      <w:sz w:val="18"/>
                      <w:szCs w:val="18"/>
                    </w:rPr>
                  </w:pPr>
                  <w:r w:rsidRPr="00215833">
                    <w:rPr>
                      <w:rFonts w:cs="Arial"/>
                      <w:sz w:val="18"/>
                      <w:szCs w:val="18"/>
                    </w:rPr>
                    <w:t>przenośnik taśmowy ważący pod zasobnikiem kruszyw oparty na min 6 tensometrach ważących</w:t>
                  </w:r>
                </w:p>
              </w:tc>
              <w:tc>
                <w:tcPr>
                  <w:tcW w:w="3543" w:type="dxa"/>
                </w:tcPr>
                <w:p w14:paraId="3220B1DD" w14:textId="45A3F74B" w:rsidR="00F776C8" w:rsidRPr="00F57608" w:rsidRDefault="00650870" w:rsidP="00AD77A3">
                  <w:pPr>
                    <w:spacing w:before="240" w:line="100" w:lineRule="atLeast"/>
                    <w:rPr>
                      <w:rFonts w:cs="Arial"/>
                      <w:sz w:val="18"/>
                      <w:szCs w:val="18"/>
                    </w:rPr>
                  </w:pPr>
                  <w:r w:rsidRPr="00650870">
                    <w:rPr>
                      <w:rFonts w:cs="Arial"/>
                      <w:sz w:val="18"/>
                      <w:szCs w:val="18"/>
                    </w:rPr>
                    <w:t>TAK/NIE</w:t>
                  </w:r>
                </w:p>
              </w:tc>
            </w:tr>
            <w:tr w:rsidR="00F776C8" w14:paraId="537EBB40" w14:textId="77777777" w:rsidTr="00AD77A3">
              <w:tc>
                <w:tcPr>
                  <w:tcW w:w="4457" w:type="dxa"/>
                </w:tcPr>
                <w:p w14:paraId="5899A911" w14:textId="790FAE87" w:rsidR="00F776C8" w:rsidRPr="00F46B05" w:rsidRDefault="00215833" w:rsidP="00215833">
                  <w:pPr>
                    <w:spacing w:before="240" w:line="100" w:lineRule="atLeast"/>
                    <w:rPr>
                      <w:rFonts w:cs="Arial"/>
                      <w:sz w:val="18"/>
                      <w:szCs w:val="18"/>
                    </w:rPr>
                  </w:pPr>
                  <w:r w:rsidRPr="00215833">
                    <w:rPr>
                      <w:rFonts w:cs="Arial"/>
                      <w:sz w:val="18"/>
                      <w:szCs w:val="18"/>
                    </w:rPr>
                    <w:t xml:space="preserve">system pomiaru wilgotności kruszywa dla 2 komór </w:t>
                  </w:r>
                </w:p>
              </w:tc>
              <w:tc>
                <w:tcPr>
                  <w:tcW w:w="3543" w:type="dxa"/>
                </w:tcPr>
                <w:p w14:paraId="19F7D3A2" w14:textId="47F9E3F7" w:rsidR="00F776C8" w:rsidRPr="00F57608" w:rsidRDefault="00650870" w:rsidP="00AD77A3">
                  <w:pPr>
                    <w:spacing w:before="240" w:line="100" w:lineRule="atLeast"/>
                    <w:rPr>
                      <w:rFonts w:cs="Arial"/>
                      <w:sz w:val="18"/>
                      <w:szCs w:val="18"/>
                    </w:rPr>
                  </w:pPr>
                  <w:r w:rsidRPr="00650870">
                    <w:rPr>
                      <w:rFonts w:cs="Arial"/>
                      <w:sz w:val="18"/>
                      <w:szCs w:val="18"/>
                    </w:rPr>
                    <w:t>TAK/NIE</w:t>
                  </w:r>
                </w:p>
              </w:tc>
            </w:tr>
            <w:tr w:rsidR="00F776C8" w14:paraId="43106866" w14:textId="77777777" w:rsidTr="00AD77A3">
              <w:tc>
                <w:tcPr>
                  <w:tcW w:w="4457" w:type="dxa"/>
                </w:tcPr>
                <w:p w14:paraId="3FE27871" w14:textId="5700F799" w:rsidR="00F776C8" w:rsidRPr="00F46B05" w:rsidRDefault="00215833" w:rsidP="00F46B05">
                  <w:pPr>
                    <w:spacing w:before="240" w:line="100" w:lineRule="atLeast"/>
                    <w:rPr>
                      <w:rFonts w:cs="Arial"/>
                      <w:sz w:val="18"/>
                      <w:szCs w:val="18"/>
                    </w:rPr>
                  </w:pPr>
                  <w:r w:rsidRPr="00215833">
                    <w:rPr>
                      <w:rFonts w:cs="Arial"/>
                      <w:sz w:val="18"/>
                      <w:szCs w:val="18"/>
                    </w:rPr>
                    <w:t>waga wody oraz wysokociśnieniowy system dozowania wody</w:t>
                  </w:r>
                </w:p>
              </w:tc>
              <w:tc>
                <w:tcPr>
                  <w:tcW w:w="3543" w:type="dxa"/>
                </w:tcPr>
                <w:p w14:paraId="6E3359FE" w14:textId="5446B821" w:rsidR="00F776C8" w:rsidRPr="00F57608" w:rsidRDefault="00650870" w:rsidP="00AD77A3">
                  <w:pPr>
                    <w:spacing w:before="240" w:line="100" w:lineRule="atLeast"/>
                    <w:rPr>
                      <w:rFonts w:cs="Arial"/>
                      <w:sz w:val="18"/>
                      <w:szCs w:val="18"/>
                    </w:rPr>
                  </w:pPr>
                  <w:r w:rsidRPr="00650870">
                    <w:rPr>
                      <w:rFonts w:cs="Arial"/>
                      <w:sz w:val="18"/>
                      <w:szCs w:val="18"/>
                    </w:rPr>
                    <w:t>TAK/NIE</w:t>
                  </w:r>
                </w:p>
              </w:tc>
            </w:tr>
            <w:tr w:rsidR="00F776C8" w14:paraId="2D8192AC" w14:textId="77777777" w:rsidTr="00AD77A3">
              <w:tc>
                <w:tcPr>
                  <w:tcW w:w="4457" w:type="dxa"/>
                </w:tcPr>
                <w:p w14:paraId="6781E619" w14:textId="16B3709F" w:rsidR="00F776C8" w:rsidRPr="00215833" w:rsidRDefault="00215833" w:rsidP="00215833">
                  <w:pPr>
                    <w:spacing w:before="240" w:line="100" w:lineRule="atLeast"/>
                    <w:ind w:left="139"/>
                    <w:rPr>
                      <w:rFonts w:cs="Arial"/>
                      <w:sz w:val="18"/>
                      <w:szCs w:val="18"/>
                    </w:rPr>
                  </w:pPr>
                  <w:r w:rsidRPr="00215833">
                    <w:rPr>
                      <w:rFonts w:cs="Arial"/>
                      <w:sz w:val="18"/>
                      <w:szCs w:val="18"/>
                    </w:rPr>
                    <w:lastRenderedPageBreak/>
                    <w:t xml:space="preserve">waga wody recyklingowej </w:t>
                  </w:r>
                </w:p>
              </w:tc>
              <w:tc>
                <w:tcPr>
                  <w:tcW w:w="3543" w:type="dxa"/>
                </w:tcPr>
                <w:p w14:paraId="7D652D23" w14:textId="0A44A5E6" w:rsidR="00F776C8" w:rsidRPr="00F57608" w:rsidRDefault="00071D37" w:rsidP="00AD77A3">
                  <w:pPr>
                    <w:spacing w:before="240" w:line="100" w:lineRule="atLeast"/>
                    <w:rPr>
                      <w:rFonts w:cs="Arial"/>
                      <w:sz w:val="18"/>
                      <w:szCs w:val="18"/>
                    </w:rPr>
                  </w:pPr>
                  <w:r w:rsidRPr="00071D37">
                    <w:rPr>
                      <w:rFonts w:cs="Arial"/>
                      <w:sz w:val="18"/>
                      <w:szCs w:val="18"/>
                    </w:rPr>
                    <w:t>TAK/NIE</w:t>
                  </w:r>
                </w:p>
              </w:tc>
            </w:tr>
            <w:tr w:rsidR="00F776C8" w14:paraId="3A7E46E3" w14:textId="77777777" w:rsidTr="00AD77A3">
              <w:tc>
                <w:tcPr>
                  <w:tcW w:w="4457" w:type="dxa"/>
                </w:tcPr>
                <w:p w14:paraId="5EE4AD2B" w14:textId="3F3479A0" w:rsidR="00F776C8" w:rsidRPr="00F46B05" w:rsidRDefault="00215833" w:rsidP="00F46B05">
                  <w:pPr>
                    <w:spacing w:before="240" w:line="100" w:lineRule="atLeast"/>
                    <w:rPr>
                      <w:rFonts w:cs="Arial"/>
                      <w:sz w:val="18"/>
                      <w:szCs w:val="18"/>
                    </w:rPr>
                  </w:pPr>
                  <w:r w:rsidRPr="00215833">
                    <w:rPr>
                      <w:rFonts w:cs="Arial"/>
                      <w:sz w:val="18"/>
                      <w:szCs w:val="18"/>
                    </w:rPr>
                    <w:t>system dozowania spoiwa</w:t>
                  </w:r>
                </w:p>
              </w:tc>
              <w:tc>
                <w:tcPr>
                  <w:tcW w:w="3543" w:type="dxa"/>
                </w:tcPr>
                <w:p w14:paraId="05D43EEA" w14:textId="27442E85" w:rsidR="00F776C8" w:rsidRPr="00F57608" w:rsidRDefault="00071D37" w:rsidP="00AD77A3">
                  <w:pPr>
                    <w:spacing w:before="240" w:line="100" w:lineRule="atLeast"/>
                    <w:rPr>
                      <w:rFonts w:cs="Arial"/>
                      <w:sz w:val="18"/>
                      <w:szCs w:val="18"/>
                    </w:rPr>
                  </w:pPr>
                  <w:r w:rsidRPr="00071D37">
                    <w:rPr>
                      <w:rFonts w:cs="Arial"/>
                      <w:sz w:val="18"/>
                      <w:szCs w:val="18"/>
                    </w:rPr>
                    <w:t>TAK/NIE</w:t>
                  </w:r>
                </w:p>
              </w:tc>
            </w:tr>
            <w:tr w:rsidR="00F776C8" w14:paraId="4C156E4B" w14:textId="77777777" w:rsidTr="00AD77A3">
              <w:tc>
                <w:tcPr>
                  <w:tcW w:w="4457" w:type="dxa"/>
                </w:tcPr>
                <w:p w14:paraId="3ABA864A" w14:textId="26EE6FFF" w:rsidR="00F776C8" w:rsidRPr="00F46B05" w:rsidRDefault="00215833" w:rsidP="00215833">
                  <w:pPr>
                    <w:spacing w:before="240" w:line="100" w:lineRule="atLeast"/>
                    <w:ind w:left="139"/>
                    <w:rPr>
                      <w:rFonts w:cs="Arial"/>
                      <w:sz w:val="18"/>
                      <w:szCs w:val="18"/>
                    </w:rPr>
                  </w:pPr>
                  <w:r w:rsidRPr="00215833">
                    <w:rPr>
                      <w:rFonts w:cs="Arial"/>
                      <w:sz w:val="18"/>
                      <w:szCs w:val="18"/>
                    </w:rPr>
                    <w:t xml:space="preserve">min. 5 szt. śrubowych podajników do spoiwa/cementu </w:t>
                  </w:r>
                </w:p>
              </w:tc>
              <w:tc>
                <w:tcPr>
                  <w:tcW w:w="3543" w:type="dxa"/>
                </w:tcPr>
                <w:p w14:paraId="20BEA039" w14:textId="5F927836" w:rsidR="00F776C8" w:rsidRPr="00F57608" w:rsidRDefault="00650870" w:rsidP="00AD77A3">
                  <w:pPr>
                    <w:spacing w:before="240" w:line="100" w:lineRule="atLeast"/>
                    <w:rPr>
                      <w:rFonts w:cs="Arial"/>
                      <w:sz w:val="18"/>
                      <w:szCs w:val="18"/>
                    </w:rPr>
                  </w:pPr>
                  <w:r>
                    <w:rPr>
                      <w:rFonts w:cs="Arial"/>
                      <w:sz w:val="18"/>
                      <w:szCs w:val="18"/>
                    </w:rPr>
                    <w:t xml:space="preserve">……….. </w:t>
                  </w:r>
                  <w:proofErr w:type="spellStart"/>
                  <w:r>
                    <w:rPr>
                      <w:rFonts w:cs="Arial"/>
                      <w:sz w:val="18"/>
                      <w:szCs w:val="18"/>
                    </w:rPr>
                    <w:t>szt</w:t>
                  </w:r>
                  <w:proofErr w:type="spellEnd"/>
                </w:p>
              </w:tc>
            </w:tr>
            <w:tr w:rsidR="00F776C8" w14:paraId="1E01261E" w14:textId="77777777" w:rsidTr="00AD77A3">
              <w:tc>
                <w:tcPr>
                  <w:tcW w:w="4457" w:type="dxa"/>
                </w:tcPr>
                <w:p w14:paraId="6D3506F0" w14:textId="18A50519" w:rsidR="00F776C8" w:rsidRPr="00F46B05" w:rsidRDefault="00215833" w:rsidP="00215833">
                  <w:pPr>
                    <w:spacing w:before="240" w:line="100" w:lineRule="atLeast"/>
                    <w:ind w:left="139"/>
                    <w:rPr>
                      <w:rFonts w:cs="Arial"/>
                      <w:sz w:val="18"/>
                      <w:szCs w:val="18"/>
                    </w:rPr>
                  </w:pPr>
                  <w:r w:rsidRPr="00215833">
                    <w:rPr>
                      <w:rFonts w:cs="Arial"/>
                      <w:sz w:val="18"/>
                      <w:szCs w:val="18"/>
                    </w:rPr>
                    <w:t xml:space="preserve">filtry cementu </w:t>
                  </w:r>
                </w:p>
              </w:tc>
              <w:tc>
                <w:tcPr>
                  <w:tcW w:w="3543" w:type="dxa"/>
                </w:tcPr>
                <w:p w14:paraId="26582145" w14:textId="417D89D5" w:rsidR="00F776C8" w:rsidRPr="00F57608" w:rsidRDefault="00071D37" w:rsidP="00AD77A3">
                  <w:pPr>
                    <w:spacing w:before="240" w:line="100" w:lineRule="atLeast"/>
                    <w:rPr>
                      <w:rFonts w:cs="Arial"/>
                      <w:sz w:val="18"/>
                      <w:szCs w:val="18"/>
                    </w:rPr>
                  </w:pPr>
                  <w:r w:rsidRPr="00071D37">
                    <w:rPr>
                      <w:rFonts w:cs="Arial"/>
                      <w:sz w:val="18"/>
                      <w:szCs w:val="18"/>
                    </w:rPr>
                    <w:t>TAK/NIE</w:t>
                  </w:r>
                </w:p>
              </w:tc>
            </w:tr>
            <w:tr w:rsidR="00F776C8" w14:paraId="3747CC0B" w14:textId="77777777" w:rsidTr="00AD77A3">
              <w:tc>
                <w:tcPr>
                  <w:tcW w:w="4457" w:type="dxa"/>
                </w:tcPr>
                <w:p w14:paraId="2D1FFC68" w14:textId="4B26ECAA" w:rsidR="00F776C8" w:rsidRPr="00F46B05" w:rsidRDefault="00215833" w:rsidP="00F46B05">
                  <w:pPr>
                    <w:spacing w:before="240" w:line="100" w:lineRule="atLeast"/>
                    <w:rPr>
                      <w:rFonts w:cs="Arial"/>
                      <w:sz w:val="18"/>
                      <w:szCs w:val="18"/>
                    </w:rPr>
                  </w:pPr>
                  <w:r w:rsidRPr="00215833">
                    <w:rPr>
                      <w:rFonts w:cs="Arial"/>
                      <w:sz w:val="18"/>
                      <w:szCs w:val="18"/>
                    </w:rPr>
                    <w:t>system dozowania 4 domieszek chemicznych o pojemności min. 1000 litrów</w:t>
                  </w:r>
                </w:p>
              </w:tc>
              <w:tc>
                <w:tcPr>
                  <w:tcW w:w="3543" w:type="dxa"/>
                </w:tcPr>
                <w:p w14:paraId="3F22DB67" w14:textId="40B5F552" w:rsidR="00F776C8" w:rsidRPr="00F57608" w:rsidRDefault="00071D37" w:rsidP="00AD77A3">
                  <w:pPr>
                    <w:spacing w:before="240" w:line="100" w:lineRule="atLeast"/>
                    <w:rPr>
                      <w:rFonts w:cs="Arial"/>
                      <w:sz w:val="18"/>
                      <w:szCs w:val="18"/>
                    </w:rPr>
                  </w:pPr>
                  <w:r w:rsidRPr="00071D37">
                    <w:rPr>
                      <w:rFonts w:cs="Arial"/>
                      <w:sz w:val="18"/>
                      <w:szCs w:val="18"/>
                    </w:rPr>
                    <w:t>TAK/NIE</w:t>
                  </w:r>
                </w:p>
              </w:tc>
            </w:tr>
            <w:tr w:rsidR="00F776C8" w14:paraId="4856F3D7" w14:textId="77777777" w:rsidTr="00AD77A3">
              <w:tc>
                <w:tcPr>
                  <w:tcW w:w="4457" w:type="dxa"/>
                </w:tcPr>
                <w:p w14:paraId="586BA2BA" w14:textId="07D8A431" w:rsidR="00F776C8" w:rsidRPr="00F46B05" w:rsidRDefault="00215833" w:rsidP="00F46B05">
                  <w:pPr>
                    <w:spacing w:before="240" w:line="100" w:lineRule="atLeast"/>
                    <w:rPr>
                      <w:rFonts w:cs="Arial"/>
                      <w:sz w:val="18"/>
                      <w:szCs w:val="18"/>
                    </w:rPr>
                  </w:pPr>
                  <w:r w:rsidRPr="00215833">
                    <w:rPr>
                      <w:rFonts w:cs="Arial"/>
                      <w:sz w:val="18"/>
                      <w:szCs w:val="18"/>
                    </w:rPr>
                    <w:t>kontener o długości 9 m ze strefą pracy operatora i magazynem na 4 rodzaje domieszek o pojemności zbiorników 4 x 1000 kg</w:t>
                  </w:r>
                </w:p>
              </w:tc>
              <w:tc>
                <w:tcPr>
                  <w:tcW w:w="3543" w:type="dxa"/>
                </w:tcPr>
                <w:p w14:paraId="344EA684" w14:textId="4B8FB36D" w:rsidR="00F776C8" w:rsidRPr="00F57608" w:rsidRDefault="00650870" w:rsidP="00AD77A3">
                  <w:pPr>
                    <w:spacing w:before="240" w:line="100" w:lineRule="atLeast"/>
                    <w:rPr>
                      <w:rFonts w:cs="Arial"/>
                      <w:sz w:val="18"/>
                      <w:szCs w:val="18"/>
                    </w:rPr>
                  </w:pPr>
                  <w:r w:rsidRPr="00650870">
                    <w:rPr>
                      <w:rFonts w:cs="Arial"/>
                      <w:sz w:val="18"/>
                      <w:szCs w:val="18"/>
                    </w:rPr>
                    <w:t>TAK/NIE</w:t>
                  </w:r>
                </w:p>
              </w:tc>
            </w:tr>
            <w:tr w:rsidR="00F776C8" w14:paraId="05A06D85" w14:textId="77777777" w:rsidTr="00AD77A3">
              <w:tc>
                <w:tcPr>
                  <w:tcW w:w="4457" w:type="dxa"/>
                </w:tcPr>
                <w:p w14:paraId="4AD5496F" w14:textId="3522FA48" w:rsidR="00F776C8" w:rsidRPr="00F46B05" w:rsidRDefault="00215833" w:rsidP="00215833">
                  <w:pPr>
                    <w:spacing w:before="240" w:line="100" w:lineRule="atLeast"/>
                    <w:ind w:left="139"/>
                    <w:rPr>
                      <w:rFonts w:cs="Arial"/>
                      <w:sz w:val="18"/>
                      <w:szCs w:val="18"/>
                    </w:rPr>
                  </w:pPr>
                  <w:r w:rsidRPr="00215833">
                    <w:rPr>
                      <w:rFonts w:cs="Arial"/>
                      <w:sz w:val="18"/>
                      <w:szCs w:val="18"/>
                    </w:rPr>
                    <w:t xml:space="preserve">oprogramowanie do sterowania węzłem pozwalające na wizualizacje i kontrole procesów produkcyjnych, kontrole dozowania, zdalne sterowanie węzłem </w:t>
                  </w:r>
                </w:p>
              </w:tc>
              <w:tc>
                <w:tcPr>
                  <w:tcW w:w="3543" w:type="dxa"/>
                </w:tcPr>
                <w:p w14:paraId="736F085B" w14:textId="023256A5" w:rsidR="00F776C8" w:rsidRPr="00F57608" w:rsidRDefault="00650870" w:rsidP="00AD77A3">
                  <w:pPr>
                    <w:spacing w:before="240" w:line="100" w:lineRule="atLeast"/>
                    <w:rPr>
                      <w:rFonts w:cs="Arial"/>
                      <w:sz w:val="18"/>
                      <w:szCs w:val="18"/>
                    </w:rPr>
                  </w:pPr>
                  <w:r w:rsidRPr="00650870">
                    <w:rPr>
                      <w:rFonts w:cs="Arial"/>
                      <w:sz w:val="18"/>
                      <w:szCs w:val="18"/>
                    </w:rPr>
                    <w:t>TAK/NIE</w:t>
                  </w:r>
                </w:p>
              </w:tc>
            </w:tr>
            <w:tr w:rsidR="00F776C8" w14:paraId="0A89BF58" w14:textId="77777777" w:rsidTr="00AD77A3">
              <w:tc>
                <w:tcPr>
                  <w:tcW w:w="4457" w:type="dxa"/>
                </w:tcPr>
                <w:p w14:paraId="76962E80" w14:textId="5DB0BB07" w:rsidR="00F776C8" w:rsidRPr="00F46B05" w:rsidRDefault="00215833" w:rsidP="00650870">
                  <w:pPr>
                    <w:spacing w:before="240" w:line="100" w:lineRule="atLeast"/>
                    <w:ind w:left="139"/>
                    <w:rPr>
                      <w:rFonts w:cs="Arial"/>
                      <w:sz w:val="18"/>
                      <w:szCs w:val="18"/>
                    </w:rPr>
                  </w:pPr>
                  <w:r w:rsidRPr="00215833">
                    <w:rPr>
                      <w:rFonts w:cs="Arial"/>
                      <w:sz w:val="18"/>
                      <w:szCs w:val="18"/>
                    </w:rPr>
                    <w:t xml:space="preserve">węzeł powinien być wyposażony do pracy w warunkach zimowych, zbiornik na gorącą wodę min. 6000 litrów </w:t>
                  </w:r>
                </w:p>
              </w:tc>
              <w:tc>
                <w:tcPr>
                  <w:tcW w:w="3543" w:type="dxa"/>
                </w:tcPr>
                <w:p w14:paraId="7A82E4A0" w14:textId="1D0380EE" w:rsidR="00F776C8" w:rsidRPr="00F57608" w:rsidRDefault="00650870" w:rsidP="00AD77A3">
                  <w:pPr>
                    <w:spacing w:before="240" w:line="100" w:lineRule="atLeast"/>
                    <w:rPr>
                      <w:rFonts w:cs="Arial"/>
                      <w:sz w:val="18"/>
                      <w:szCs w:val="18"/>
                    </w:rPr>
                  </w:pPr>
                  <w:r w:rsidRPr="00650870">
                    <w:rPr>
                      <w:rFonts w:cs="Arial"/>
                      <w:sz w:val="18"/>
                      <w:szCs w:val="18"/>
                    </w:rPr>
                    <w:t>TAK/NIE</w:t>
                  </w:r>
                </w:p>
              </w:tc>
            </w:tr>
          </w:tbl>
          <w:p w14:paraId="785B163E" w14:textId="2C3883B8" w:rsidR="00591D95" w:rsidRDefault="00F57608" w:rsidP="000A02B1">
            <w:pPr>
              <w:pStyle w:val="Akapitzlist"/>
              <w:spacing w:before="240" w:line="100" w:lineRule="atLeast"/>
              <w:ind w:left="209"/>
              <w:rPr>
                <w:rFonts w:cs="Arial"/>
                <w:sz w:val="20"/>
              </w:rPr>
            </w:pPr>
            <w:r>
              <w:rPr>
                <w:rFonts w:cs="Arial"/>
                <w:sz w:val="20"/>
              </w:rPr>
              <w:t xml:space="preserve">* </w:t>
            </w:r>
            <w:r w:rsidR="00572EC8" w:rsidRPr="00F57608">
              <w:rPr>
                <w:rFonts w:cs="Arial"/>
                <w:sz w:val="20"/>
              </w:rPr>
              <w:t>Należy uzupełnić [tak/nie] lub konkretnymi parametrami. Informacja ma jednoznacznie pozwolić na stwierdzenie czy dany wymóg/parametr będzie osiągnięty.</w:t>
            </w:r>
          </w:p>
          <w:p w14:paraId="0F21E185" w14:textId="77777777" w:rsidR="000A02B1" w:rsidRPr="000A02B1" w:rsidRDefault="000A02B1" w:rsidP="000A02B1">
            <w:pPr>
              <w:pStyle w:val="Akapitzlist"/>
              <w:spacing w:before="240" w:line="100" w:lineRule="atLeast"/>
              <w:ind w:left="209"/>
              <w:rPr>
                <w:rFonts w:cs="Arial"/>
                <w:sz w:val="20"/>
              </w:rPr>
            </w:pPr>
          </w:p>
          <w:p w14:paraId="7C32FACA" w14:textId="77777777" w:rsidR="00197C5E" w:rsidRDefault="00197C5E" w:rsidP="00197C5E">
            <w:pPr>
              <w:pStyle w:val="TableParagraph"/>
              <w:rPr>
                <w:rFonts w:cs="Arial"/>
                <w:sz w:val="20"/>
              </w:rPr>
            </w:pPr>
            <w:r w:rsidRPr="00197C5E">
              <w:rPr>
                <w:rFonts w:cs="Arial"/>
                <w:sz w:val="20"/>
              </w:rPr>
              <w:t>Zamówienie obejmuje ponadto:</w:t>
            </w:r>
          </w:p>
          <w:p w14:paraId="0D4F2331" w14:textId="77777777" w:rsidR="00650870" w:rsidRPr="00650870" w:rsidRDefault="00650870" w:rsidP="00650870">
            <w:pPr>
              <w:pStyle w:val="TableParagraph"/>
              <w:numPr>
                <w:ilvl w:val="0"/>
                <w:numId w:val="20"/>
              </w:numPr>
              <w:rPr>
                <w:rFonts w:cs="Arial"/>
                <w:sz w:val="20"/>
              </w:rPr>
            </w:pPr>
            <w:r w:rsidRPr="00650870">
              <w:rPr>
                <w:rFonts w:cs="Arial"/>
                <w:sz w:val="20"/>
              </w:rPr>
              <w:t xml:space="preserve">dostawę w/w środków trwałych do lokalizacji Zamawiającego w miejscowości Gostynin </w:t>
            </w:r>
          </w:p>
          <w:p w14:paraId="3005CDF7" w14:textId="77777777" w:rsidR="00650870" w:rsidRPr="00650870" w:rsidRDefault="00650870" w:rsidP="00650870">
            <w:pPr>
              <w:pStyle w:val="TableParagraph"/>
              <w:numPr>
                <w:ilvl w:val="0"/>
                <w:numId w:val="20"/>
              </w:numPr>
              <w:rPr>
                <w:rFonts w:cs="Arial"/>
                <w:sz w:val="20"/>
              </w:rPr>
            </w:pPr>
            <w:r w:rsidRPr="00650870">
              <w:rPr>
                <w:rFonts w:cs="Arial"/>
                <w:sz w:val="20"/>
              </w:rPr>
              <w:t xml:space="preserve">instalacje urządzeń w miejscu wskazanym przez Zamawiającego </w:t>
            </w:r>
          </w:p>
          <w:p w14:paraId="69BB5B4A" w14:textId="77777777" w:rsidR="00650870" w:rsidRPr="00650870" w:rsidRDefault="00650870" w:rsidP="00650870">
            <w:pPr>
              <w:pStyle w:val="TableParagraph"/>
              <w:numPr>
                <w:ilvl w:val="0"/>
                <w:numId w:val="20"/>
              </w:numPr>
              <w:rPr>
                <w:rFonts w:cs="Arial"/>
                <w:sz w:val="20"/>
              </w:rPr>
            </w:pPr>
            <w:r w:rsidRPr="00650870">
              <w:rPr>
                <w:rFonts w:cs="Arial"/>
                <w:sz w:val="20"/>
              </w:rPr>
              <w:t xml:space="preserve">uruchomienie urządzeń; </w:t>
            </w:r>
          </w:p>
          <w:p w14:paraId="53AA0890" w14:textId="77777777" w:rsidR="00650870" w:rsidRPr="00650870" w:rsidRDefault="00650870" w:rsidP="00650870">
            <w:pPr>
              <w:pStyle w:val="TableParagraph"/>
              <w:numPr>
                <w:ilvl w:val="0"/>
                <w:numId w:val="20"/>
              </w:numPr>
              <w:rPr>
                <w:rFonts w:cs="Arial"/>
                <w:sz w:val="20"/>
              </w:rPr>
            </w:pPr>
            <w:r w:rsidRPr="00650870">
              <w:rPr>
                <w:rFonts w:cs="Arial"/>
                <w:sz w:val="20"/>
              </w:rPr>
              <w:t xml:space="preserve">przeszkolenie pracowników Zamawiającego z prawidłowego używania urządzeń; </w:t>
            </w:r>
          </w:p>
          <w:p w14:paraId="3D175E9E" w14:textId="77777777" w:rsidR="00650870" w:rsidRPr="00650870" w:rsidRDefault="00650870" w:rsidP="00650870">
            <w:pPr>
              <w:pStyle w:val="TableParagraph"/>
              <w:numPr>
                <w:ilvl w:val="0"/>
                <w:numId w:val="21"/>
              </w:numPr>
              <w:ind w:left="0"/>
              <w:rPr>
                <w:rFonts w:cs="Arial"/>
                <w:sz w:val="20"/>
              </w:rPr>
            </w:pPr>
            <w:r w:rsidRPr="00650870">
              <w:rPr>
                <w:rFonts w:cs="Arial"/>
                <w:sz w:val="20"/>
              </w:rPr>
              <w:t xml:space="preserve">dostarczenie Zamawiającemu wszelkich dokumentów i informacji (niezależnie od ich formy) dotyczących eksploatacji środków trwałych, w szczególności takich jak instrukcje obsługi i oprogramowania urządzenia w miejscu i terminie uzgodnionym z Zamawiającym; </w:t>
            </w:r>
          </w:p>
          <w:p w14:paraId="7A5B4293" w14:textId="160C6F73" w:rsidR="00197C5E" w:rsidRDefault="00650870" w:rsidP="00650870">
            <w:pPr>
              <w:pStyle w:val="TableParagraph"/>
              <w:numPr>
                <w:ilvl w:val="0"/>
                <w:numId w:val="21"/>
              </w:numPr>
              <w:ind w:left="0"/>
              <w:rPr>
                <w:rFonts w:cs="Arial"/>
                <w:sz w:val="20"/>
              </w:rPr>
            </w:pPr>
            <w:r w:rsidRPr="00650870">
              <w:rPr>
                <w:rFonts w:cs="Arial"/>
                <w:sz w:val="20"/>
              </w:rPr>
              <w:t>udzielenie Zamawiającemu gwarancji na co najmniej 12 miesięcy</w:t>
            </w:r>
          </w:p>
          <w:p w14:paraId="6E679001" w14:textId="77777777" w:rsidR="00650870" w:rsidRDefault="00650870" w:rsidP="00650870">
            <w:pPr>
              <w:pStyle w:val="TableParagraph"/>
              <w:rPr>
                <w:rFonts w:cs="Arial"/>
                <w:sz w:val="20"/>
              </w:rPr>
            </w:pPr>
          </w:p>
          <w:p w14:paraId="761C56A1" w14:textId="77777777" w:rsidR="00650870" w:rsidRPr="00197C5E" w:rsidRDefault="00650870" w:rsidP="00650870">
            <w:pPr>
              <w:pStyle w:val="TableParagraph"/>
              <w:rPr>
                <w:rFonts w:cs="Arial"/>
                <w:b/>
                <w:sz w:val="20"/>
              </w:rPr>
            </w:pPr>
          </w:p>
          <w:p w14:paraId="299BE48E" w14:textId="77777777" w:rsidR="001C6B5B" w:rsidRPr="001C6B5B" w:rsidRDefault="001C6B5B" w:rsidP="001C6B5B">
            <w:pPr>
              <w:pStyle w:val="TableParagraph"/>
              <w:ind w:left="142"/>
              <w:rPr>
                <w:rFonts w:cs="Arial"/>
                <w:sz w:val="20"/>
              </w:rPr>
            </w:pPr>
            <w:r w:rsidRPr="001C6B5B">
              <w:rPr>
                <w:rFonts w:cs="Arial"/>
                <w:sz w:val="20"/>
              </w:rPr>
              <w:t>Dokumentacja projektowa zostanie przygotowana i wykonana zgodnie z zasadami</w:t>
            </w:r>
          </w:p>
          <w:p w14:paraId="5C9BE324" w14:textId="77777777" w:rsidR="001C6B5B" w:rsidRPr="001C6B5B" w:rsidRDefault="001C6B5B" w:rsidP="001C6B5B">
            <w:pPr>
              <w:pStyle w:val="TableParagraph"/>
              <w:ind w:left="142"/>
              <w:rPr>
                <w:rFonts w:cs="Arial"/>
                <w:sz w:val="20"/>
              </w:rPr>
            </w:pPr>
            <w:r w:rsidRPr="001C6B5B">
              <w:rPr>
                <w:rFonts w:cs="Arial"/>
                <w:sz w:val="20"/>
              </w:rPr>
              <w:t>uniwersalnego projektowania. Jej elektroniczna forma pozwoli na dostępność zarówno z poziomu urządzeń stacjonarnych jak również mobilnych.</w:t>
            </w:r>
          </w:p>
          <w:p w14:paraId="703BDF02" w14:textId="6365C7D3" w:rsidR="002530F6" w:rsidRDefault="001C6B5B" w:rsidP="001C6B5B">
            <w:pPr>
              <w:pStyle w:val="TableParagraph"/>
              <w:tabs>
                <w:tab w:val="left" w:pos="825"/>
              </w:tabs>
              <w:spacing w:line="261" w:lineRule="exact"/>
              <w:ind w:left="142"/>
              <w:rPr>
                <w:rFonts w:cs="Arial"/>
                <w:sz w:val="20"/>
              </w:rPr>
            </w:pPr>
            <w:r w:rsidRPr="001C6B5B">
              <w:rPr>
                <w:rFonts w:cs="Arial"/>
                <w:sz w:val="20"/>
              </w:rPr>
              <w:t>Dokumentacja w formie cyfrowej będzie umożliwiała wykorzystanie narzędzi ułatwiających dostęp do treści, w tym lupa, wysoki kontrast czy werbalny przekaz audio.</w:t>
            </w:r>
          </w:p>
          <w:p w14:paraId="52AFCB22" w14:textId="77777777" w:rsidR="001C6B5B" w:rsidRPr="002530F6" w:rsidRDefault="001C6B5B" w:rsidP="001C6B5B">
            <w:pPr>
              <w:pStyle w:val="TableParagraph"/>
              <w:tabs>
                <w:tab w:val="left" w:pos="825"/>
              </w:tabs>
              <w:spacing w:line="261" w:lineRule="exact"/>
              <w:ind w:left="142"/>
              <w:rPr>
                <w:rFonts w:ascii="Arial" w:hAnsi="Arial" w:cs="Arial"/>
                <w:sz w:val="20"/>
                <w:szCs w:val="20"/>
              </w:rPr>
            </w:pPr>
          </w:p>
          <w:p w14:paraId="0C5E80A2" w14:textId="61B6163F" w:rsidR="002530F6" w:rsidRPr="002530F6" w:rsidRDefault="002530F6" w:rsidP="002530F6">
            <w:pPr>
              <w:pStyle w:val="TableParagraph"/>
              <w:tabs>
                <w:tab w:val="left" w:pos="825"/>
              </w:tabs>
              <w:spacing w:line="261" w:lineRule="exact"/>
              <w:ind w:left="142"/>
              <w:rPr>
                <w:rFonts w:ascii="Arial" w:hAnsi="Arial" w:cs="Arial"/>
                <w:sz w:val="20"/>
                <w:szCs w:val="20"/>
              </w:rPr>
            </w:pPr>
            <w:r>
              <w:rPr>
                <w:rFonts w:ascii="Arial" w:hAnsi="Arial" w:cs="Arial"/>
                <w:sz w:val="20"/>
                <w:szCs w:val="20"/>
              </w:rPr>
              <w:t>Zapewniona zostanie</w:t>
            </w:r>
            <w:r w:rsidRPr="002530F6">
              <w:rPr>
                <w:rFonts w:ascii="Arial" w:hAnsi="Arial" w:cs="Arial"/>
                <w:sz w:val="20"/>
                <w:szCs w:val="20"/>
              </w:rPr>
              <w:t xml:space="preserve"> dostępność dla wszystkich użytkowników zgodnie ze standardami dostępności dla polityki spójności 2021-2027</w:t>
            </w:r>
          </w:p>
          <w:p w14:paraId="20797AEE"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p>
          <w:p w14:paraId="6F6DB926" w14:textId="77777777" w:rsidR="002530F6" w:rsidRPr="002530F6" w:rsidRDefault="002530F6" w:rsidP="002530F6">
            <w:pPr>
              <w:pStyle w:val="TableParagraph"/>
              <w:tabs>
                <w:tab w:val="left" w:pos="825"/>
              </w:tabs>
              <w:spacing w:line="261" w:lineRule="exact"/>
              <w:ind w:left="142"/>
              <w:rPr>
                <w:rFonts w:ascii="Arial" w:hAnsi="Arial" w:cs="Arial"/>
                <w:sz w:val="20"/>
                <w:szCs w:val="20"/>
              </w:rPr>
            </w:pPr>
            <w:r w:rsidRPr="002530F6">
              <w:rPr>
                <w:rFonts w:ascii="Arial" w:hAnsi="Arial" w:cs="Arial"/>
                <w:sz w:val="20"/>
                <w:szCs w:val="20"/>
              </w:rPr>
              <w:t>Jeżeli w opisie przedmiotu zamówienia wskazano jakikolwiek znak towarowy, patent, rodzaj czy specyficzne pochodzenie, należy przyjąć, że wskazane znaki towarowe, patenty, rodzaje czy pochodzenie określają parametry techniczne, eksploatacyjne, użytkowe, co oznacza, że Zamawiający dopuszcza złożenie oferty w tej części przedmiotu zamówienia o równoważnych lub lepszych parametrach technicznych, eksploatacyjnych i użytkowych. Wszelkie wskazanie określonego typu należy traktować jako przykładowe i pomocnicze.</w:t>
            </w:r>
          </w:p>
          <w:p w14:paraId="6DE4B430" w14:textId="17CAF07C" w:rsidR="000078D4" w:rsidRPr="00A20818" w:rsidRDefault="000078D4" w:rsidP="002530F6">
            <w:pPr>
              <w:pStyle w:val="TableParagraph"/>
              <w:tabs>
                <w:tab w:val="left" w:pos="825"/>
              </w:tabs>
              <w:spacing w:line="261" w:lineRule="exact"/>
            </w:pPr>
          </w:p>
        </w:tc>
      </w:tr>
      <w:tr w:rsidR="000078D4" w:rsidRPr="005764AD" w14:paraId="72374A43" w14:textId="77777777" w:rsidTr="002F3F33">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DCF0AFB"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 xml:space="preserve">Nr CPV według Wspólnego Słownika </w:t>
            </w:r>
            <w:r w:rsidRPr="005764AD">
              <w:rPr>
                <w:rFonts w:asciiTheme="minorHAnsi" w:hAnsiTheme="minorHAnsi" w:cstheme="minorHAnsi"/>
                <w:b/>
                <w:color w:val="262626"/>
                <w:sz w:val="22"/>
                <w:szCs w:val="22"/>
              </w:rPr>
              <w:lastRenderedPageBreak/>
              <w:t>Zamówień</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DA7ECB6" w14:textId="77777777" w:rsidR="00650870" w:rsidRPr="00650870" w:rsidRDefault="00650870" w:rsidP="00650870">
            <w:pPr>
              <w:widowControl w:val="0"/>
              <w:autoSpaceDE w:val="0"/>
              <w:autoSpaceDN w:val="0"/>
              <w:jc w:val="left"/>
              <w:rPr>
                <w:rFonts w:ascii="Carlito" w:eastAsia="Carlito" w:hAnsi="Carlito" w:cs="Carlito"/>
                <w:color w:val="252525"/>
                <w:sz w:val="20"/>
                <w:szCs w:val="22"/>
                <w:lang w:eastAsia="en-US"/>
              </w:rPr>
            </w:pPr>
            <w:r w:rsidRPr="00650870">
              <w:rPr>
                <w:rFonts w:ascii="Carlito" w:eastAsia="Carlito" w:hAnsi="Carlito" w:cs="Carlito"/>
                <w:color w:val="252525"/>
                <w:sz w:val="20"/>
                <w:szCs w:val="22"/>
                <w:lang w:eastAsia="en-US"/>
              </w:rPr>
              <w:lastRenderedPageBreak/>
              <w:t>43413000-1 mieszalniki betonu lub zaprawy</w:t>
            </w:r>
          </w:p>
          <w:p w14:paraId="4E30D07E" w14:textId="77777777" w:rsidR="00650870" w:rsidRPr="00650870" w:rsidRDefault="00650870" w:rsidP="00650870">
            <w:pPr>
              <w:widowControl w:val="0"/>
              <w:autoSpaceDE w:val="0"/>
              <w:autoSpaceDN w:val="0"/>
              <w:jc w:val="left"/>
              <w:rPr>
                <w:rFonts w:ascii="Carlito" w:eastAsia="Carlito" w:hAnsi="Carlito" w:cs="Carlito"/>
                <w:color w:val="252525"/>
                <w:sz w:val="20"/>
                <w:szCs w:val="22"/>
                <w:lang w:eastAsia="en-US"/>
              </w:rPr>
            </w:pPr>
            <w:r w:rsidRPr="00650870">
              <w:rPr>
                <w:rFonts w:ascii="Carlito" w:eastAsia="Carlito" w:hAnsi="Carlito" w:cs="Carlito"/>
                <w:color w:val="252525"/>
                <w:sz w:val="20"/>
                <w:szCs w:val="22"/>
                <w:lang w:eastAsia="en-US"/>
              </w:rPr>
              <w:t>42000000-6 Maszyny przemysłowe</w:t>
            </w:r>
          </w:p>
          <w:p w14:paraId="41BB4B76" w14:textId="77777777" w:rsidR="00650870" w:rsidRPr="00650870" w:rsidRDefault="00650870" w:rsidP="00650870">
            <w:pPr>
              <w:widowControl w:val="0"/>
              <w:autoSpaceDE w:val="0"/>
              <w:autoSpaceDN w:val="0"/>
              <w:jc w:val="left"/>
              <w:rPr>
                <w:rFonts w:ascii="Carlito" w:eastAsia="Carlito" w:hAnsi="Carlito" w:cs="Carlito"/>
                <w:color w:val="252525"/>
                <w:sz w:val="20"/>
                <w:szCs w:val="22"/>
                <w:lang w:eastAsia="en-US"/>
              </w:rPr>
            </w:pPr>
            <w:r w:rsidRPr="00650870">
              <w:rPr>
                <w:rFonts w:ascii="Carlito" w:eastAsia="Carlito" w:hAnsi="Carlito" w:cs="Carlito"/>
                <w:color w:val="252525"/>
                <w:sz w:val="20"/>
                <w:szCs w:val="22"/>
                <w:lang w:eastAsia="en-US"/>
              </w:rPr>
              <w:lastRenderedPageBreak/>
              <w:t>43300000-6 Maszyny i sprzęt budowlany</w:t>
            </w:r>
          </w:p>
          <w:p w14:paraId="6AE51A85" w14:textId="494AD7F7" w:rsidR="00F73F8B" w:rsidRPr="005764AD" w:rsidRDefault="00650870" w:rsidP="00650870">
            <w:pPr>
              <w:pStyle w:val="Bezodstpw"/>
              <w:rPr>
                <w:rFonts w:eastAsia="Times New Roman"/>
                <w:color w:val="262626"/>
                <w:lang w:eastAsia="pl-PL"/>
              </w:rPr>
            </w:pPr>
            <w:r w:rsidRPr="00650870">
              <w:rPr>
                <w:rFonts w:ascii="Carlito" w:eastAsia="Carlito" w:hAnsi="Carlito" w:cs="Carlito"/>
                <w:color w:val="252525"/>
                <w:sz w:val="20"/>
              </w:rPr>
              <w:t>44613110-4 Silosy</w:t>
            </w:r>
          </w:p>
        </w:tc>
      </w:tr>
      <w:tr w:rsidR="000078D4" w:rsidRPr="005764AD" w14:paraId="08244860" w14:textId="77777777" w:rsidTr="002F3F33">
        <w:trPr>
          <w:trHeight w:val="55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E28E68C"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Cena całkowita netto</w:t>
            </w:r>
          </w:p>
          <w:p w14:paraId="12216C98" w14:textId="77777777" w:rsidR="000078D4" w:rsidRPr="005764AD" w:rsidRDefault="000078D4" w:rsidP="002F3F33">
            <w:pPr>
              <w:pStyle w:val="wypetab"/>
              <w:rPr>
                <w:rFonts w:asciiTheme="minorHAnsi" w:hAnsiTheme="minorHAnsi" w:cstheme="minorHAnsi"/>
                <w:b/>
                <w:color w:val="262626"/>
                <w:sz w:val="22"/>
                <w:szCs w:val="22"/>
              </w:rPr>
            </w:pPr>
          </w:p>
          <w:p w14:paraId="274FADA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Cena całkowita brutto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36C4CBFC" w14:textId="77777777" w:rsidR="000078D4" w:rsidRPr="005764AD" w:rsidRDefault="000078D4" w:rsidP="002F3F33">
            <w:pPr>
              <w:spacing w:line="276" w:lineRule="auto"/>
              <w:rPr>
                <w:rFonts w:asciiTheme="minorHAnsi" w:hAnsiTheme="minorHAnsi" w:cstheme="minorHAnsi"/>
                <w:bCs/>
                <w:color w:val="262626"/>
                <w:sz w:val="22"/>
                <w:szCs w:val="22"/>
              </w:rPr>
            </w:pPr>
            <w:r w:rsidRPr="005764AD">
              <w:rPr>
                <w:rFonts w:asciiTheme="minorHAnsi" w:hAnsiTheme="minorHAnsi" w:cstheme="minorHAnsi"/>
                <w:bCs/>
                <w:color w:val="262626"/>
                <w:sz w:val="22"/>
                <w:szCs w:val="22"/>
              </w:rPr>
              <w:t>Cena całkowita netto: …………………..</w:t>
            </w:r>
          </w:p>
          <w:p w14:paraId="36D25BDD" w14:textId="77777777" w:rsidR="000078D4" w:rsidRPr="005764AD" w:rsidRDefault="000078D4" w:rsidP="002F3F33">
            <w:pPr>
              <w:spacing w:line="276" w:lineRule="auto"/>
              <w:rPr>
                <w:rFonts w:asciiTheme="minorHAnsi" w:hAnsiTheme="minorHAnsi" w:cstheme="minorHAnsi"/>
                <w:color w:val="262626"/>
                <w:sz w:val="22"/>
                <w:szCs w:val="22"/>
              </w:rPr>
            </w:pPr>
          </w:p>
          <w:p w14:paraId="3F1AF48B" w14:textId="77777777" w:rsidR="000078D4" w:rsidRPr="005764AD" w:rsidRDefault="000078D4" w:rsidP="002F3F33">
            <w:pPr>
              <w:spacing w:line="276" w:lineRule="auto"/>
              <w:rPr>
                <w:rFonts w:asciiTheme="minorHAnsi" w:hAnsiTheme="minorHAnsi" w:cstheme="minorHAnsi"/>
                <w:color w:val="262626"/>
                <w:sz w:val="22"/>
                <w:szCs w:val="22"/>
              </w:rPr>
            </w:pPr>
            <w:r w:rsidRPr="005764AD">
              <w:rPr>
                <w:rFonts w:asciiTheme="minorHAnsi" w:hAnsiTheme="minorHAnsi" w:cstheme="minorHAnsi"/>
                <w:bCs/>
                <w:color w:val="262626"/>
                <w:sz w:val="22"/>
                <w:szCs w:val="22"/>
              </w:rPr>
              <w:t>Cena całkowita brutto: ………………………</w:t>
            </w:r>
          </w:p>
        </w:tc>
      </w:tr>
      <w:tr w:rsidR="000078D4" w:rsidRPr="005764AD" w14:paraId="774C3CD4"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CB7ACF0" w14:textId="15CC64CD" w:rsidR="000078D4" w:rsidRPr="005764AD" w:rsidRDefault="00F73F8B" w:rsidP="00294C1F">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Zobowiązuję się dostarczyć przedmiot  zamówienia</w:t>
            </w:r>
            <w:r w:rsidR="000078D4" w:rsidRPr="005764AD">
              <w:rPr>
                <w:rStyle w:val="Odwoanieprzypisudolnego"/>
                <w:rFonts w:asciiTheme="minorHAnsi" w:hAnsiTheme="minorHAnsi" w:cstheme="minorHAnsi"/>
                <w:b/>
                <w:color w:val="262626"/>
                <w:sz w:val="22"/>
                <w:szCs w:val="22"/>
              </w:rPr>
              <w:footnoteReference w:id="1"/>
            </w:r>
            <w:r w:rsidR="000078D4" w:rsidRPr="005764AD">
              <w:rPr>
                <w:rFonts w:asciiTheme="minorHAnsi" w:hAnsiTheme="minorHAnsi" w:cstheme="minorHAnsi"/>
                <w:b/>
                <w:color w:val="262626"/>
                <w:sz w:val="22"/>
                <w:szCs w:val="22"/>
              </w:rPr>
              <w:t xml:space="preserve"> w terminie </w:t>
            </w:r>
            <w:r>
              <w:rPr>
                <w:rFonts w:asciiTheme="minorHAnsi" w:hAnsiTheme="minorHAnsi" w:cstheme="minorHAnsi"/>
                <w:b/>
                <w:color w:val="262626"/>
                <w:sz w:val="22"/>
                <w:szCs w:val="22"/>
              </w:rPr>
              <w:t>do</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0D725C51" w14:textId="141BED99" w:rsidR="000078D4" w:rsidRPr="005764AD" w:rsidRDefault="000078D4" w:rsidP="00F776C8">
            <w:pPr>
              <w:pStyle w:val="Tekstkomentarza"/>
              <w:spacing w:line="276" w:lineRule="auto"/>
              <w:rPr>
                <w:rFonts w:asciiTheme="minorHAnsi" w:hAnsiTheme="minorHAnsi" w:cstheme="minorHAnsi"/>
                <w:b/>
                <w:color w:val="262626"/>
                <w:sz w:val="22"/>
                <w:szCs w:val="22"/>
                <w:highlight w:val="yellow"/>
              </w:rPr>
            </w:pPr>
            <w:r w:rsidRPr="005764AD">
              <w:rPr>
                <w:rFonts w:asciiTheme="minorHAnsi" w:hAnsiTheme="minorHAnsi" w:cstheme="minorHAnsi"/>
                <w:bCs/>
                <w:color w:val="262626"/>
                <w:sz w:val="22"/>
                <w:szCs w:val="22"/>
              </w:rPr>
              <w:t>……………….</w:t>
            </w:r>
            <w:r w:rsidR="00F73F8B">
              <w:rPr>
                <w:rFonts w:asciiTheme="minorHAnsi" w:hAnsiTheme="minorHAnsi" w:cstheme="minorHAnsi"/>
                <w:bCs/>
                <w:color w:val="262626"/>
                <w:sz w:val="22"/>
                <w:szCs w:val="22"/>
              </w:rPr>
              <w:t xml:space="preserve"> </w:t>
            </w:r>
            <w:r w:rsidR="00F776C8">
              <w:rPr>
                <w:rFonts w:asciiTheme="minorHAnsi" w:hAnsiTheme="minorHAnsi" w:cstheme="minorHAnsi"/>
                <w:bCs/>
                <w:color w:val="262626"/>
                <w:sz w:val="22"/>
                <w:szCs w:val="22"/>
              </w:rPr>
              <w:t>tygodni</w:t>
            </w:r>
            <w:r w:rsidR="00F73F8B">
              <w:rPr>
                <w:rFonts w:asciiTheme="minorHAnsi" w:hAnsiTheme="minorHAnsi" w:cstheme="minorHAnsi"/>
                <w:bCs/>
                <w:color w:val="262626"/>
                <w:sz w:val="22"/>
                <w:szCs w:val="22"/>
              </w:rPr>
              <w:t xml:space="preserve"> od podpisania umowy</w:t>
            </w:r>
          </w:p>
        </w:tc>
      </w:tr>
      <w:tr w:rsidR="00F73F8B" w:rsidRPr="005764AD" w14:paraId="35B655A8"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65A03200" w14:textId="3DF46565" w:rsidR="00F73F8B" w:rsidRPr="005764AD" w:rsidRDefault="00F73F8B" w:rsidP="002F3F33">
            <w:pPr>
              <w:pStyle w:val="wypetab"/>
              <w:rPr>
                <w:rFonts w:asciiTheme="minorHAnsi" w:hAnsiTheme="minorHAnsi" w:cstheme="minorHAnsi"/>
                <w:b/>
                <w:color w:val="262626"/>
                <w:sz w:val="22"/>
                <w:szCs w:val="22"/>
              </w:rPr>
            </w:pPr>
            <w:r w:rsidRPr="00F73F8B">
              <w:rPr>
                <w:rFonts w:asciiTheme="minorHAnsi" w:hAnsiTheme="minorHAnsi" w:cstheme="minorHAnsi"/>
                <w:b/>
                <w:color w:val="262626"/>
                <w:sz w:val="22"/>
                <w:szCs w:val="22"/>
              </w:rPr>
              <w:t>Szybkość reakcji serwisowej</w:t>
            </w:r>
            <w:r>
              <w:rPr>
                <w:rFonts w:asciiTheme="minorHAnsi" w:hAnsiTheme="minorHAnsi" w:cstheme="minorHAnsi"/>
                <w:b/>
                <w:color w:val="262626"/>
                <w:sz w:val="22"/>
                <w:szCs w:val="22"/>
              </w:rPr>
              <w:t xml:space="preserve"> od zgłoszenia usterki</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4DAB0A48" w14:textId="6EDB6C1C" w:rsidR="00F73F8B" w:rsidRPr="005764AD" w:rsidRDefault="00F73F8B" w:rsidP="00F73F8B">
            <w:pPr>
              <w:pStyle w:val="Tekstkomentarza"/>
              <w:rPr>
                <w:rFonts w:asciiTheme="minorHAnsi" w:hAnsiTheme="minorHAnsi" w:cstheme="minorHAnsi"/>
                <w:color w:val="262626"/>
                <w:sz w:val="22"/>
                <w:szCs w:val="22"/>
              </w:rPr>
            </w:pPr>
            <w:r w:rsidRPr="00F73F8B">
              <w:rPr>
                <w:rFonts w:asciiTheme="minorHAnsi" w:hAnsiTheme="minorHAnsi" w:cstheme="minorHAnsi"/>
                <w:color w:val="262626"/>
                <w:sz w:val="22"/>
                <w:szCs w:val="22"/>
              </w:rPr>
              <w:t xml:space="preserve">………………. </w:t>
            </w:r>
            <w:r>
              <w:rPr>
                <w:rFonts w:asciiTheme="minorHAnsi" w:hAnsiTheme="minorHAnsi" w:cstheme="minorHAnsi"/>
                <w:color w:val="262626"/>
                <w:sz w:val="22"/>
                <w:szCs w:val="22"/>
              </w:rPr>
              <w:t>h</w:t>
            </w:r>
            <w:r w:rsidRPr="00F73F8B">
              <w:rPr>
                <w:rFonts w:asciiTheme="minorHAnsi" w:hAnsiTheme="minorHAnsi" w:cstheme="minorHAnsi"/>
                <w:color w:val="262626"/>
                <w:sz w:val="22"/>
                <w:szCs w:val="22"/>
              </w:rPr>
              <w:t xml:space="preserve"> </w:t>
            </w:r>
          </w:p>
        </w:tc>
      </w:tr>
      <w:tr w:rsidR="00F73F8B" w:rsidRPr="005764AD" w14:paraId="647A99F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D643C17" w14:textId="03590AA0" w:rsidR="00F73F8B" w:rsidRPr="00294C1F" w:rsidRDefault="00F73F8B" w:rsidP="002F3F33">
            <w:pPr>
              <w:pStyle w:val="wypetab"/>
              <w:rPr>
                <w:rFonts w:asciiTheme="minorHAnsi" w:hAnsiTheme="minorHAnsi" w:cstheme="minorHAnsi"/>
                <w:b/>
                <w:color w:val="262626"/>
                <w:sz w:val="22"/>
                <w:szCs w:val="22"/>
                <w:vertAlign w:val="superscript"/>
              </w:rPr>
            </w:pPr>
            <w:r>
              <w:rPr>
                <w:rFonts w:asciiTheme="minorHAnsi" w:hAnsiTheme="minorHAnsi" w:cstheme="minorHAnsi"/>
                <w:b/>
                <w:color w:val="262626"/>
                <w:sz w:val="22"/>
                <w:szCs w:val="22"/>
              </w:rPr>
              <w:t>Długość gwarancji</w:t>
            </w:r>
            <w:r w:rsidR="00294C1F">
              <w:rPr>
                <w:rFonts w:asciiTheme="minorHAnsi" w:hAnsiTheme="minorHAnsi" w:cstheme="minorHAnsi"/>
                <w:b/>
                <w:color w:val="262626"/>
                <w:sz w:val="22"/>
                <w:szCs w:val="22"/>
                <w:vertAlign w:val="superscript"/>
              </w:rPr>
              <w:t>2</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9622037" w14:textId="6F4FF1D7" w:rsidR="00F73F8B" w:rsidRPr="005764AD" w:rsidRDefault="00F73F8B" w:rsidP="00F73F8B">
            <w:pPr>
              <w:pStyle w:val="Tekstkomentarza"/>
              <w:rPr>
                <w:rFonts w:asciiTheme="minorHAnsi" w:hAnsiTheme="minorHAnsi" w:cstheme="minorHAnsi"/>
                <w:color w:val="262626"/>
                <w:sz w:val="22"/>
                <w:szCs w:val="22"/>
              </w:rPr>
            </w:pPr>
            <w:r w:rsidRPr="00F73F8B">
              <w:rPr>
                <w:rFonts w:asciiTheme="minorHAnsi" w:hAnsiTheme="minorHAnsi" w:cstheme="minorHAnsi"/>
                <w:color w:val="262626"/>
                <w:sz w:val="22"/>
                <w:szCs w:val="22"/>
              </w:rPr>
              <w:t xml:space="preserve">………………. </w:t>
            </w:r>
            <w:r>
              <w:rPr>
                <w:rFonts w:asciiTheme="minorHAnsi" w:hAnsiTheme="minorHAnsi" w:cstheme="minorHAnsi"/>
                <w:color w:val="262626"/>
                <w:sz w:val="22"/>
                <w:szCs w:val="22"/>
              </w:rPr>
              <w:t>m-</w:t>
            </w:r>
            <w:proofErr w:type="spellStart"/>
            <w:r>
              <w:rPr>
                <w:rFonts w:asciiTheme="minorHAnsi" w:hAnsiTheme="minorHAnsi" w:cstheme="minorHAnsi"/>
                <w:color w:val="262626"/>
                <w:sz w:val="22"/>
                <w:szCs w:val="22"/>
              </w:rPr>
              <w:t>cy</w:t>
            </w:r>
            <w:proofErr w:type="spellEnd"/>
            <w:r>
              <w:rPr>
                <w:rFonts w:asciiTheme="minorHAnsi" w:hAnsiTheme="minorHAnsi" w:cstheme="minorHAnsi"/>
                <w:color w:val="262626"/>
                <w:sz w:val="22"/>
                <w:szCs w:val="22"/>
              </w:rPr>
              <w:t xml:space="preserve"> </w:t>
            </w:r>
          </w:p>
        </w:tc>
      </w:tr>
      <w:tr w:rsidR="00F57608" w:rsidRPr="005764AD" w14:paraId="6E8E302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DC1D822" w14:textId="18ADB437" w:rsidR="00F57608" w:rsidRPr="005764AD" w:rsidRDefault="00F57608" w:rsidP="002F3F33">
            <w:pPr>
              <w:pStyle w:val="wypetab"/>
              <w:rPr>
                <w:rFonts w:asciiTheme="minorHAnsi" w:hAnsiTheme="minorHAnsi" w:cstheme="minorHAnsi"/>
                <w:b/>
                <w:color w:val="262626"/>
                <w:sz w:val="22"/>
                <w:szCs w:val="22"/>
              </w:rPr>
            </w:pPr>
            <w:r>
              <w:rPr>
                <w:rFonts w:asciiTheme="minorHAnsi" w:hAnsiTheme="minorHAnsi" w:cstheme="minorHAnsi"/>
                <w:b/>
                <w:color w:val="262626"/>
                <w:sz w:val="22"/>
                <w:szCs w:val="22"/>
              </w:rPr>
              <w:t>W</w:t>
            </w:r>
            <w:r w:rsidRPr="00F57608">
              <w:rPr>
                <w:rFonts w:asciiTheme="minorHAnsi" w:hAnsiTheme="minorHAnsi" w:cstheme="minorHAnsi"/>
                <w:b/>
                <w:color w:val="262626"/>
                <w:sz w:val="22"/>
                <w:szCs w:val="22"/>
              </w:rPr>
              <w:t>ykorzystania surowców poddanych recyklingowi do wyprodukowania przedmiotu zamówienia</w:t>
            </w:r>
            <w:r>
              <w:rPr>
                <w:rFonts w:asciiTheme="minorHAnsi" w:hAnsiTheme="minorHAnsi" w:cstheme="minorHAnsi"/>
                <w:b/>
                <w:color w:val="262626"/>
                <w:sz w:val="22"/>
                <w:szCs w:val="22"/>
              </w:rPr>
              <w:t xml:space="preserve"> [tak/nie]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208D7A01" w14:textId="610BFBB3" w:rsidR="00F57608" w:rsidRPr="005764AD" w:rsidRDefault="00F57608" w:rsidP="002F3F33">
            <w:pPr>
              <w:pStyle w:val="Tekstkomentarza"/>
              <w:rPr>
                <w:rFonts w:asciiTheme="minorHAnsi" w:hAnsiTheme="minorHAnsi" w:cstheme="minorHAnsi"/>
                <w:color w:val="262626"/>
                <w:sz w:val="22"/>
                <w:szCs w:val="22"/>
              </w:rPr>
            </w:pPr>
            <w:r>
              <w:rPr>
                <w:rFonts w:asciiTheme="minorHAnsi" w:hAnsiTheme="minorHAnsi" w:cstheme="minorHAnsi"/>
                <w:color w:val="262626"/>
                <w:sz w:val="22"/>
                <w:szCs w:val="22"/>
              </w:rPr>
              <w:t>……………….</w:t>
            </w:r>
            <w:bookmarkStart w:id="0" w:name="_GoBack"/>
            <w:bookmarkEnd w:id="0"/>
          </w:p>
        </w:tc>
      </w:tr>
      <w:tr w:rsidR="000078D4" w:rsidRPr="005764AD" w14:paraId="2C31818F" w14:textId="77777777" w:rsidTr="002F3F33">
        <w:trPr>
          <w:trHeight w:val="466"/>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2C69411" w14:textId="77777777" w:rsidR="000078D4" w:rsidRPr="005764AD" w:rsidRDefault="000078D4" w:rsidP="002F3F33">
            <w:pPr>
              <w:pStyle w:val="wypetab"/>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Termin związania z ofertą</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572B1E2D" w14:textId="279DD578" w:rsidR="000078D4" w:rsidRPr="005764AD" w:rsidRDefault="000078D4" w:rsidP="002F3F33">
            <w:pPr>
              <w:pStyle w:val="Tekstkomentarza"/>
              <w:rPr>
                <w:rFonts w:asciiTheme="minorHAnsi" w:hAnsiTheme="minorHAnsi" w:cstheme="minorHAnsi"/>
                <w:color w:val="262626"/>
                <w:sz w:val="22"/>
                <w:szCs w:val="22"/>
              </w:rPr>
            </w:pPr>
            <w:r w:rsidRPr="005764AD">
              <w:rPr>
                <w:rFonts w:asciiTheme="minorHAnsi" w:hAnsiTheme="minorHAnsi" w:cstheme="minorHAnsi"/>
                <w:color w:val="262626"/>
                <w:sz w:val="22"/>
                <w:szCs w:val="22"/>
              </w:rPr>
              <w:t>30 dni kalendarzowych od daty ostatecznego zakończenia terminu</w:t>
            </w:r>
            <w:r w:rsidR="002530F6">
              <w:rPr>
                <w:rFonts w:asciiTheme="minorHAnsi" w:hAnsiTheme="minorHAnsi" w:cstheme="minorHAnsi"/>
                <w:color w:val="262626"/>
                <w:sz w:val="22"/>
                <w:szCs w:val="22"/>
              </w:rPr>
              <w:t xml:space="preserve"> składania ofert</w:t>
            </w:r>
            <w:r w:rsidRPr="005764AD">
              <w:rPr>
                <w:rFonts w:asciiTheme="minorHAnsi" w:hAnsiTheme="minorHAnsi" w:cstheme="minorHAnsi"/>
                <w:color w:val="262626"/>
                <w:sz w:val="22"/>
                <w:szCs w:val="22"/>
              </w:rPr>
              <w:t>.</w:t>
            </w:r>
          </w:p>
        </w:tc>
      </w:tr>
      <w:tr w:rsidR="000078D4" w:rsidRPr="005764AD" w14:paraId="60AD4CE7" w14:textId="77777777" w:rsidTr="002F3F33">
        <w:trPr>
          <w:trHeight w:val="283"/>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556DAD10"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Oświadczenia Wykonawcy</w:t>
            </w:r>
          </w:p>
        </w:tc>
        <w:tc>
          <w:tcPr>
            <w:tcW w:w="8539" w:type="dxa"/>
            <w:tcBorders>
              <w:top w:val="single" w:sz="4" w:space="0" w:color="auto"/>
              <w:left w:val="single" w:sz="4" w:space="0" w:color="auto"/>
              <w:bottom w:val="single" w:sz="4" w:space="0" w:color="auto"/>
              <w:right w:val="thickThinLargeGap" w:sz="24" w:space="0" w:color="auto"/>
            </w:tcBorders>
          </w:tcPr>
          <w:p w14:paraId="5CF828A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zapoznaliśmy się z warunkami zapytania ofertowego i nie wnosimy do niego żadnych zastrzeżeń oraz uzyskaliśmy informacje niezbędne do przygotowania oferty, a także spełniamy wszelkie postawione w nim warunki.</w:t>
            </w:r>
          </w:p>
          <w:p w14:paraId="373CB25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w przypadku wyboru niniejszej oferty, zobowiązujemy się do zawarcia umowy w miejscu i terminie określonym przez Zamawiającego.</w:t>
            </w:r>
          </w:p>
          <w:p w14:paraId="2E917584" w14:textId="5C9947C4"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posiadamy wiedzę oraz doświadczenie, jak również dysponuje potencjałem technicznym i osobowym zdolnym do wykonania zamówienia.</w:t>
            </w:r>
            <w:r w:rsidR="00A54AC3">
              <w:rPr>
                <w:rStyle w:val="Nagwek1Znak"/>
                <w:rFonts w:asciiTheme="minorHAnsi" w:eastAsia="Calibri" w:hAnsiTheme="minorHAnsi" w:cstheme="minorHAnsi"/>
                <w:b w:val="0"/>
                <w:color w:val="262626"/>
                <w:sz w:val="22"/>
                <w:szCs w:val="22"/>
              </w:rPr>
              <w:t xml:space="preserve"> P</w:t>
            </w:r>
            <w:r w:rsidR="00A54AC3" w:rsidRPr="00A54AC3">
              <w:rPr>
                <w:rFonts w:asciiTheme="minorHAnsi" w:eastAsia="Calibri" w:hAnsiTheme="minorHAnsi" w:cstheme="minorHAnsi"/>
                <w:bCs/>
                <w:color w:val="262626"/>
                <w:kern w:val="32"/>
                <w:sz w:val="22"/>
                <w:szCs w:val="22"/>
              </w:rPr>
              <w:t>osiada</w:t>
            </w:r>
            <w:r w:rsidR="00A54AC3">
              <w:rPr>
                <w:rFonts w:asciiTheme="minorHAnsi" w:eastAsia="Calibri" w:hAnsiTheme="minorHAnsi" w:cstheme="minorHAnsi"/>
                <w:bCs/>
                <w:color w:val="262626"/>
                <w:kern w:val="32"/>
                <w:sz w:val="22"/>
                <w:szCs w:val="22"/>
              </w:rPr>
              <w:t>my</w:t>
            </w:r>
            <w:r w:rsidR="00A54AC3" w:rsidRPr="00A54AC3">
              <w:rPr>
                <w:rFonts w:asciiTheme="minorHAnsi" w:eastAsia="Calibri" w:hAnsiTheme="minorHAnsi" w:cstheme="minorHAnsi"/>
                <w:bCs/>
                <w:color w:val="262626"/>
                <w:kern w:val="32"/>
                <w:sz w:val="22"/>
                <w:szCs w:val="22"/>
              </w:rPr>
              <w:t xml:space="preserve"> doświadczenie w zrealizowaniu co najmniej 1 podobnej dostawy (węzeł betoniarski – z mieszalnikiem dwuwałowym o pojemności zarobowej min. 3.0 m3), w ciągu ostatnich 12 m-</w:t>
            </w:r>
            <w:proofErr w:type="spellStart"/>
            <w:r w:rsidR="00A54AC3" w:rsidRPr="00A54AC3">
              <w:rPr>
                <w:rFonts w:asciiTheme="minorHAnsi" w:eastAsia="Calibri" w:hAnsiTheme="minorHAnsi" w:cstheme="minorHAnsi"/>
                <w:bCs/>
                <w:color w:val="262626"/>
                <w:kern w:val="32"/>
                <w:sz w:val="22"/>
                <w:szCs w:val="22"/>
              </w:rPr>
              <w:t>cy</w:t>
            </w:r>
            <w:proofErr w:type="spellEnd"/>
            <w:r w:rsidR="00A54AC3" w:rsidRPr="00A54AC3">
              <w:rPr>
                <w:rFonts w:asciiTheme="minorHAnsi" w:eastAsia="Calibri" w:hAnsiTheme="minorHAnsi" w:cstheme="minorHAnsi"/>
                <w:bCs/>
                <w:color w:val="262626"/>
                <w:kern w:val="32"/>
                <w:sz w:val="22"/>
                <w:szCs w:val="22"/>
              </w:rPr>
              <w:t xml:space="preserve"> przed terminem składnia ofert</w:t>
            </w:r>
          </w:p>
          <w:p w14:paraId="1D560340"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 xml:space="preserve">Oświadczam/y, że nie znajdujemy się w stanie upadłości oraz nie znajdujemy się w stanie likwidacji. </w:t>
            </w:r>
          </w:p>
          <w:p w14:paraId="07C76DDE" w14:textId="5828C65A"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znajdujemy się w sytuacji ekonomicznej i finansowej niezbędnej do realizacji zamówienia.</w:t>
            </w:r>
            <w:r w:rsidR="00A54AC3">
              <w:rPr>
                <w:rStyle w:val="Nagwek1Znak"/>
                <w:rFonts w:asciiTheme="minorHAnsi" w:eastAsia="Calibri" w:hAnsiTheme="minorHAnsi" w:cstheme="minorHAnsi"/>
                <w:b w:val="0"/>
                <w:color w:val="262626"/>
                <w:sz w:val="22"/>
                <w:szCs w:val="22"/>
              </w:rPr>
              <w:t xml:space="preserve"> </w:t>
            </w:r>
            <w:r w:rsidR="00A54AC3" w:rsidRPr="00A54AC3">
              <w:rPr>
                <w:rFonts w:asciiTheme="minorHAnsi" w:eastAsia="Calibri" w:hAnsiTheme="minorHAnsi" w:cstheme="minorHAnsi"/>
                <w:bCs/>
                <w:color w:val="262626"/>
                <w:kern w:val="32"/>
                <w:sz w:val="22"/>
                <w:szCs w:val="22"/>
              </w:rPr>
              <w:t>Potwierdzeniem spełnienia ww. warunku jest przedłożeni</w:t>
            </w:r>
            <w:r w:rsidR="00A54AC3">
              <w:rPr>
                <w:rFonts w:asciiTheme="minorHAnsi" w:eastAsia="Calibri" w:hAnsiTheme="minorHAnsi" w:cstheme="minorHAnsi"/>
                <w:bCs/>
                <w:color w:val="262626"/>
                <w:kern w:val="32"/>
                <w:sz w:val="22"/>
                <w:szCs w:val="22"/>
              </w:rPr>
              <w:t>e</w:t>
            </w:r>
            <w:r w:rsidR="00A54AC3" w:rsidRPr="00A54AC3">
              <w:rPr>
                <w:rFonts w:asciiTheme="minorHAnsi" w:eastAsia="Calibri" w:hAnsiTheme="minorHAnsi" w:cstheme="minorHAnsi"/>
                <w:bCs/>
                <w:color w:val="262626"/>
                <w:kern w:val="32"/>
                <w:sz w:val="22"/>
                <w:szCs w:val="22"/>
              </w:rPr>
              <w:t xml:space="preserve"> zaświadczeń o niezaleganiu ZUS oraz Urzędu Skarbowego. </w:t>
            </w:r>
          </w:p>
          <w:p w14:paraId="08CE994C"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prowadzimy działalność gospodarczą w zakresie zgodnym z przedmiotem zamówienia.</w:t>
            </w:r>
          </w:p>
          <w:p w14:paraId="78DB9C32"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iż posiadamy uprawnienia do wykonywania określonej działalności lub czynności, jeżeli przepisy prawa lub ustawy nakładają obowiązek ich posiadania.</w:t>
            </w:r>
          </w:p>
          <w:p w14:paraId="1C043515"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cena podana w ofercie uwzględnia wszystkie koszty wykonania zamówienia. Gwarantujemy, że cena podana w ofercie nie ulegnie zmianie przez okres realizacji zamówienia.</w:t>
            </w:r>
          </w:p>
          <w:p w14:paraId="68753779"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Oświadczam/y, że nie uczestniczymy w jakiejkolwiek innej ofercie dotyczącej tego samego postępowania.</w:t>
            </w:r>
          </w:p>
          <w:p w14:paraId="73DE1CC8" w14:textId="77777777" w:rsidR="00BF1CFE" w:rsidRPr="001109BB"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t>Oświadczam, że termin i warunki płatności mogą podlegać negocjacji.</w:t>
            </w:r>
          </w:p>
          <w:p w14:paraId="2B032037"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sidRPr="001109BB">
              <w:rPr>
                <w:rStyle w:val="Nagwek1Znak"/>
                <w:rFonts w:asciiTheme="minorHAnsi" w:eastAsia="Calibri" w:hAnsiTheme="minorHAnsi" w:cstheme="minorHAnsi"/>
                <w:b w:val="0"/>
                <w:color w:val="262626"/>
                <w:sz w:val="22"/>
                <w:szCs w:val="22"/>
              </w:rPr>
              <w:lastRenderedPageBreak/>
              <w:t>Oświadczam/y, że oferta może być upubliczniona w związku z planowaną realizacją przez Zamawiającego projektu oraz że nie będę wnosił w tym względzie żadnych zastrzeżeń.</w:t>
            </w:r>
          </w:p>
          <w:p w14:paraId="31F7A5B0"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rzestrzega</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zasady równości kobiet i mężczyzn, gwarantuje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kobietom i mężczyznom równe prawa i obowiązki, a także równy dostęp do zasobów np. środków finansowych czy szans rozwoju, z których mogą korzystać.</w:t>
            </w:r>
          </w:p>
          <w:p w14:paraId="049C2443"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rzy realizacji zamówienia będzie</w:t>
            </w:r>
            <w:r>
              <w:rPr>
                <w:rStyle w:val="Nagwek1Znak"/>
                <w:rFonts w:asciiTheme="minorHAnsi" w:eastAsia="Calibri" w:hAnsiTheme="minorHAnsi" w:cstheme="minorHAnsi"/>
                <w:b w:val="0"/>
                <w:color w:val="262626"/>
                <w:sz w:val="22"/>
                <w:szCs w:val="22"/>
              </w:rPr>
              <w:t>my</w:t>
            </w:r>
            <w:r w:rsidRPr="00BC1B7A">
              <w:rPr>
                <w:rStyle w:val="Nagwek1Znak"/>
                <w:rFonts w:asciiTheme="minorHAnsi" w:eastAsia="Calibri" w:hAnsiTheme="minorHAnsi" w:cstheme="minorHAnsi"/>
                <w:b w:val="0"/>
                <w:color w:val="262626"/>
                <w:sz w:val="22"/>
                <w:szCs w:val="22"/>
              </w:rPr>
              <w:t xml:space="preserve"> przestrzegać Wytycznych dotyczących realizacji zasad równościowych w ramach funduszy unijnych na lata 2021-2027</w:t>
            </w:r>
          </w:p>
          <w:p w14:paraId="7527D137" w14:textId="77777777" w:rsidR="00BF1CFE" w:rsidRPr="00BC1B7A"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w:t>
            </w:r>
            <w:r>
              <w:rPr>
                <w:rStyle w:val="Nagwek1Znak"/>
                <w:rFonts w:asciiTheme="minorHAnsi" w:eastAsia="Calibri" w:hAnsiTheme="minorHAnsi" w:cstheme="minorHAnsi"/>
                <w:b w:val="0"/>
                <w:color w:val="262626"/>
                <w:sz w:val="22"/>
                <w:szCs w:val="22"/>
              </w:rPr>
              <w:t xml:space="preserve">będziemy </w:t>
            </w:r>
            <w:r w:rsidRPr="00BC1B7A">
              <w:rPr>
                <w:rStyle w:val="Nagwek1Znak"/>
                <w:rFonts w:asciiTheme="minorHAnsi" w:eastAsia="Calibri" w:hAnsiTheme="minorHAnsi" w:cstheme="minorHAnsi"/>
                <w:b w:val="0"/>
                <w:color w:val="262626"/>
                <w:sz w:val="22"/>
                <w:szCs w:val="22"/>
              </w:rPr>
              <w:t>przestrzega</w:t>
            </w:r>
            <w:r>
              <w:rPr>
                <w:rStyle w:val="Nagwek1Znak"/>
                <w:rFonts w:asciiTheme="minorHAnsi" w:eastAsia="Calibri" w:hAnsiTheme="minorHAnsi" w:cstheme="minorHAnsi"/>
                <w:b w:val="0"/>
                <w:color w:val="262626"/>
                <w:sz w:val="22"/>
                <w:szCs w:val="22"/>
              </w:rPr>
              <w:t>ć</w:t>
            </w:r>
            <w:r w:rsidRPr="00BC1B7A">
              <w:rPr>
                <w:rStyle w:val="Nagwek1Znak"/>
                <w:rFonts w:asciiTheme="minorHAnsi" w:eastAsia="Calibri" w:hAnsiTheme="minorHAnsi" w:cstheme="minorHAnsi"/>
                <w:b w:val="0"/>
                <w:color w:val="262626"/>
                <w:sz w:val="22"/>
                <w:szCs w:val="22"/>
              </w:rPr>
              <w:t xml:space="preserve"> zasady DNSH</w:t>
            </w:r>
          </w:p>
          <w:p w14:paraId="139211A3" w14:textId="77777777" w:rsidR="00BF1CFE"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Oświadczamy, iż p</w:t>
            </w:r>
            <w:r w:rsidRPr="00BC1B7A">
              <w:rPr>
                <w:rStyle w:val="Nagwek1Znak"/>
                <w:rFonts w:asciiTheme="minorHAnsi" w:eastAsia="Calibri" w:hAnsiTheme="minorHAnsi" w:cstheme="minorHAnsi"/>
                <w:b w:val="0"/>
                <w:color w:val="262626"/>
                <w:sz w:val="22"/>
                <w:szCs w:val="22"/>
              </w:rPr>
              <w:t xml:space="preserve">rzy realizacji zamówienia nie </w:t>
            </w:r>
            <w:r>
              <w:rPr>
                <w:rStyle w:val="Nagwek1Znak"/>
                <w:rFonts w:asciiTheme="minorHAnsi" w:eastAsia="Calibri" w:hAnsiTheme="minorHAnsi" w:cstheme="minorHAnsi"/>
                <w:b w:val="0"/>
                <w:color w:val="262626"/>
                <w:sz w:val="22"/>
                <w:szCs w:val="22"/>
              </w:rPr>
              <w:t xml:space="preserve">będą </w:t>
            </w:r>
            <w:r w:rsidRPr="00BC1B7A">
              <w:rPr>
                <w:rStyle w:val="Nagwek1Znak"/>
                <w:rFonts w:asciiTheme="minorHAnsi" w:eastAsia="Calibri" w:hAnsiTheme="minorHAnsi" w:cstheme="minorHAnsi"/>
                <w:b w:val="0"/>
                <w:color w:val="262626"/>
                <w:sz w:val="22"/>
                <w:szCs w:val="22"/>
              </w:rPr>
              <w:t>dyskrymin</w:t>
            </w:r>
            <w:r>
              <w:rPr>
                <w:rStyle w:val="Nagwek1Znak"/>
                <w:rFonts w:asciiTheme="minorHAnsi" w:eastAsia="Calibri" w:hAnsiTheme="minorHAnsi" w:cstheme="minorHAnsi"/>
                <w:b w:val="0"/>
                <w:color w:val="262626"/>
                <w:sz w:val="22"/>
                <w:szCs w:val="22"/>
              </w:rPr>
              <w:t>owane</w:t>
            </w:r>
            <w:r w:rsidRPr="00BC1B7A">
              <w:rPr>
                <w:rStyle w:val="Nagwek1Znak"/>
                <w:rFonts w:asciiTheme="minorHAnsi" w:eastAsia="Calibri" w:hAnsiTheme="minorHAnsi" w:cstheme="minorHAnsi"/>
                <w:b w:val="0"/>
                <w:color w:val="262626"/>
                <w:sz w:val="22"/>
                <w:szCs w:val="22"/>
              </w:rPr>
              <w:t xml:space="preserve"> os</w:t>
            </w:r>
            <w:r>
              <w:rPr>
                <w:rStyle w:val="Nagwek1Znak"/>
                <w:rFonts w:asciiTheme="minorHAnsi" w:eastAsia="Calibri" w:hAnsiTheme="minorHAnsi" w:cstheme="minorHAnsi"/>
                <w:b w:val="0"/>
                <w:color w:val="262626"/>
                <w:sz w:val="22"/>
                <w:szCs w:val="22"/>
              </w:rPr>
              <w:t>oby</w:t>
            </w:r>
            <w:r w:rsidRPr="00BC1B7A">
              <w:rPr>
                <w:rStyle w:val="Nagwek1Znak"/>
                <w:rFonts w:asciiTheme="minorHAnsi" w:eastAsia="Calibri" w:hAnsiTheme="minorHAnsi" w:cstheme="minorHAnsi"/>
                <w:b w:val="0"/>
                <w:color w:val="262626"/>
                <w:sz w:val="22"/>
                <w:szCs w:val="22"/>
              </w:rPr>
              <w:t xml:space="preserve"> niepełnosprawn</w:t>
            </w:r>
            <w:r>
              <w:rPr>
                <w:rStyle w:val="Nagwek1Znak"/>
                <w:rFonts w:asciiTheme="minorHAnsi" w:eastAsia="Calibri" w:hAnsiTheme="minorHAnsi" w:cstheme="minorHAnsi"/>
                <w:b w:val="0"/>
                <w:color w:val="262626"/>
                <w:sz w:val="22"/>
                <w:szCs w:val="22"/>
              </w:rPr>
              <w:t>e</w:t>
            </w:r>
          </w:p>
          <w:p w14:paraId="65BB47FE" w14:textId="77777777" w:rsidR="00BF1CFE" w:rsidRPr="001D4C7D" w:rsidRDefault="00BF1CFE" w:rsidP="00BF1CFE">
            <w:pPr>
              <w:numPr>
                <w:ilvl w:val="0"/>
                <w:numId w:val="1"/>
              </w:numPr>
              <w:autoSpaceDE w:val="0"/>
              <w:autoSpaceDN w:val="0"/>
              <w:adjustRightInd w:val="0"/>
              <w:rPr>
                <w:rStyle w:val="Nagwek1Znak"/>
                <w:rFonts w:asciiTheme="minorHAnsi" w:eastAsia="Calibri" w:hAnsiTheme="minorHAnsi" w:cstheme="minorHAnsi"/>
                <w:b w:val="0"/>
                <w:color w:val="262626"/>
                <w:sz w:val="22"/>
                <w:szCs w:val="22"/>
              </w:rPr>
            </w:pPr>
            <w:r>
              <w:rPr>
                <w:rStyle w:val="Nagwek1Znak"/>
                <w:rFonts w:asciiTheme="minorHAnsi" w:eastAsia="Calibri" w:hAnsiTheme="minorHAnsi" w:cstheme="minorHAnsi"/>
                <w:b w:val="0"/>
                <w:color w:val="262626"/>
                <w:sz w:val="22"/>
                <w:szCs w:val="22"/>
              </w:rPr>
              <w:t xml:space="preserve">Oświadczamy, iż </w:t>
            </w:r>
            <w:r w:rsidRPr="001D4C7D">
              <w:rPr>
                <w:rStyle w:val="Nagwek1Znak"/>
                <w:rFonts w:asciiTheme="minorHAnsi" w:eastAsia="Calibri" w:hAnsiTheme="minorHAnsi" w:cstheme="minorHAnsi"/>
                <w:b w:val="0"/>
                <w:color w:val="262626"/>
                <w:sz w:val="22"/>
                <w:szCs w:val="22"/>
              </w:rPr>
              <w:t>Przy realizacji przedmiotu zamówienia przestrzegane będą :</w:t>
            </w:r>
          </w:p>
          <w:p w14:paraId="5CC5DACD" w14:textId="77777777" w:rsidR="00BF1CFE" w:rsidRPr="001D4C7D" w:rsidRDefault="00BF1CFE" w:rsidP="00BF1CFE">
            <w:pPr>
              <w:pStyle w:val="Akapitzlist"/>
              <w:numPr>
                <w:ilvl w:val="0"/>
                <w:numId w:val="11"/>
              </w:numPr>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konwencji o Prawach Osób Niepełnosprawnych;</w:t>
            </w:r>
          </w:p>
          <w:p w14:paraId="2D67CA28" w14:textId="77777777" w:rsidR="00BF1CFE" w:rsidRPr="001D4C7D" w:rsidRDefault="00BF1CFE" w:rsidP="00BF1CFE">
            <w:pPr>
              <w:numPr>
                <w:ilvl w:val="0"/>
                <w:numId w:val="11"/>
              </w:numPr>
              <w:autoSpaceDE w:val="0"/>
              <w:autoSpaceDN w:val="0"/>
              <w:adjustRightInd w:val="0"/>
              <w:rPr>
                <w:rStyle w:val="Nagwek1Znak"/>
                <w:rFonts w:asciiTheme="minorHAnsi" w:eastAsia="Calibri" w:hAnsiTheme="minorHAnsi" w:cstheme="minorHAnsi"/>
                <w:b w:val="0"/>
                <w:color w:val="262626"/>
                <w:sz w:val="22"/>
                <w:szCs w:val="22"/>
              </w:rPr>
            </w:pPr>
            <w:r w:rsidRPr="001D4C7D">
              <w:rPr>
                <w:rStyle w:val="Nagwek1Znak"/>
                <w:rFonts w:asciiTheme="minorHAnsi" w:eastAsia="Calibri" w:hAnsiTheme="minorHAnsi" w:cstheme="minorHAnsi"/>
                <w:b w:val="0"/>
                <w:color w:val="262626"/>
                <w:sz w:val="22"/>
                <w:szCs w:val="22"/>
              </w:rPr>
              <w:t>Zasady zawarte w karcie Praw Podstawowych Unii Europejskiej</w:t>
            </w:r>
          </w:p>
          <w:p w14:paraId="3E2D0889" w14:textId="01C338A7" w:rsidR="000078D4" w:rsidRPr="005F6BCB" w:rsidRDefault="00BF1CFE" w:rsidP="00BF1CFE">
            <w:pPr>
              <w:numPr>
                <w:ilvl w:val="0"/>
                <w:numId w:val="1"/>
              </w:numPr>
              <w:autoSpaceDE w:val="0"/>
              <w:autoSpaceDN w:val="0"/>
              <w:adjustRightInd w:val="0"/>
              <w:ind w:left="322" w:firstLine="29"/>
              <w:rPr>
                <w:rFonts w:asciiTheme="minorHAnsi" w:eastAsia="Calibri" w:hAnsiTheme="minorHAnsi" w:cstheme="minorHAnsi"/>
                <w:bCs/>
                <w:color w:val="262626"/>
                <w:kern w:val="32"/>
                <w:sz w:val="22"/>
                <w:szCs w:val="22"/>
              </w:rPr>
            </w:pPr>
            <w:r w:rsidRPr="001D4C7D">
              <w:rPr>
                <w:rStyle w:val="Nagwek1Znak"/>
                <w:rFonts w:asciiTheme="minorHAnsi" w:eastAsia="Calibri" w:hAnsiTheme="minorHAnsi" w:cstheme="minorHAnsi"/>
                <w:b w:val="0"/>
                <w:color w:val="262626"/>
                <w:sz w:val="22"/>
                <w:szCs w:val="22"/>
              </w:rPr>
              <w:t>Jestem/jesteśmy świadomi odpowiedzialności karnej za podanie fałszywych danych lub złożenie fałszywych oświadczeń.</w:t>
            </w:r>
          </w:p>
        </w:tc>
      </w:tr>
      <w:tr w:rsidR="000078D4" w:rsidRPr="005764AD" w14:paraId="05FFCAED" w14:textId="77777777" w:rsidTr="002F3F33">
        <w:trPr>
          <w:trHeight w:val="274"/>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736C31A7"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lastRenderedPageBreak/>
              <w:t xml:space="preserve">Osoba upoważniona do kontaktów </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18B9B78D" w14:textId="77777777" w:rsidR="000078D4" w:rsidRPr="005764AD" w:rsidRDefault="000078D4" w:rsidP="002F3F33">
            <w:pPr>
              <w:rPr>
                <w:rFonts w:asciiTheme="minorHAnsi" w:hAnsiTheme="minorHAnsi" w:cstheme="minorHAnsi"/>
                <w:color w:val="262626"/>
                <w:sz w:val="22"/>
                <w:szCs w:val="22"/>
              </w:rPr>
            </w:pPr>
          </w:p>
          <w:p w14:paraId="27C354A5"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Imię i Nazwisko: …………….…</w:t>
            </w:r>
          </w:p>
          <w:p w14:paraId="0B930F2B" w14:textId="77777777" w:rsidR="000078D4" w:rsidRPr="005764AD" w:rsidRDefault="000078D4" w:rsidP="002F3F33">
            <w:pPr>
              <w:rPr>
                <w:rFonts w:asciiTheme="minorHAnsi" w:hAnsiTheme="minorHAnsi" w:cstheme="minorHAnsi"/>
                <w:color w:val="262626"/>
                <w:sz w:val="22"/>
                <w:szCs w:val="22"/>
              </w:rPr>
            </w:pPr>
          </w:p>
          <w:p w14:paraId="23B99434"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Telefon: ……...............……………</w:t>
            </w:r>
          </w:p>
          <w:p w14:paraId="21774F7B" w14:textId="77777777" w:rsidR="000078D4" w:rsidRPr="005764AD" w:rsidRDefault="000078D4" w:rsidP="002F3F33">
            <w:pPr>
              <w:rPr>
                <w:rFonts w:asciiTheme="minorHAnsi" w:hAnsiTheme="minorHAnsi" w:cstheme="minorHAnsi"/>
                <w:color w:val="262626"/>
                <w:sz w:val="22"/>
                <w:szCs w:val="22"/>
              </w:rPr>
            </w:pPr>
          </w:p>
          <w:p w14:paraId="7930EB2F" w14:textId="77777777" w:rsidR="000078D4" w:rsidRPr="005764AD" w:rsidRDefault="000078D4" w:rsidP="002F3F33">
            <w:pPr>
              <w:rPr>
                <w:rFonts w:asciiTheme="minorHAnsi" w:hAnsiTheme="minorHAnsi" w:cstheme="minorHAnsi"/>
                <w:color w:val="262626"/>
                <w:sz w:val="22"/>
                <w:szCs w:val="22"/>
              </w:rPr>
            </w:pPr>
            <w:r w:rsidRPr="005764AD">
              <w:rPr>
                <w:rFonts w:asciiTheme="minorHAnsi" w:hAnsiTheme="minorHAnsi" w:cstheme="minorHAnsi"/>
                <w:color w:val="262626"/>
                <w:sz w:val="22"/>
                <w:szCs w:val="22"/>
              </w:rPr>
              <w:t>E-mail: ………….................………</w:t>
            </w:r>
          </w:p>
          <w:p w14:paraId="64BB718B" w14:textId="77777777" w:rsidR="000078D4" w:rsidRPr="005764AD" w:rsidRDefault="000078D4" w:rsidP="002F3F33">
            <w:pPr>
              <w:rPr>
                <w:rFonts w:asciiTheme="minorHAnsi" w:hAnsiTheme="minorHAnsi" w:cstheme="minorHAnsi"/>
                <w:color w:val="262626"/>
                <w:sz w:val="22"/>
                <w:szCs w:val="22"/>
              </w:rPr>
            </w:pPr>
          </w:p>
        </w:tc>
      </w:tr>
      <w:tr w:rsidR="000078D4" w:rsidRPr="005764AD" w14:paraId="3639E82A" w14:textId="77777777" w:rsidTr="002F3F33">
        <w:trPr>
          <w:trHeight w:val="668"/>
        </w:trPr>
        <w:tc>
          <w:tcPr>
            <w:tcW w:w="2235" w:type="dxa"/>
            <w:tcBorders>
              <w:top w:val="single" w:sz="4" w:space="0" w:color="auto"/>
              <w:left w:val="thinThickLargeGap" w:sz="24" w:space="0" w:color="auto"/>
              <w:bottom w:val="single" w:sz="4" w:space="0" w:color="auto"/>
              <w:right w:val="single" w:sz="4" w:space="0" w:color="auto"/>
            </w:tcBorders>
            <w:shd w:val="clear" w:color="auto" w:fill="E0E0E0"/>
            <w:vAlign w:val="center"/>
          </w:tcPr>
          <w:p w14:paraId="41188904" w14:textId="77777777" w:rsidR="000078D4" w:rsidRPr="005764AD" w:rsidRDefault="000078D4" w:rsidP="002F3F33">
            <w:pPr>
              <w:pStyle w:val="wypetab"/>
              <w:jc w:val="both"/>
              <w:rPr>
                <w:rFonts w:asciiTheme="minorHAnsi" w:hAnsiTheme="minorHAnsi" w:cstheme="minorHAnsi"/>
                <w:b/>
                <w:color w:val="262626"/>
                <w:sz w:val="22"/>
                <w:szCs w:val="22"/>
              </w:rPr>
            </w:pPr>
            <w:r w:rsidRPr="005764AD">
              <w:rPr>
                <w:rFonts w:asciiTheme="minorHAnsi" w:hAnsiTheme="minorHAnsi" w:cstheme="minorHAnsi"/>
                <w:b/>
                <w:color w:val="262626"/>
                <w:sz w:val="22"/>
                <w:szCs w:val="22"/>
              </w:rPr>
              <w:t>Dodatkowe informacje</w:t>
            </w:r>
          </w:p>
        </w:tc>
        <w:tc>
          <w:tcPr>
            <w:tcW w:w="8539" w:type="dxa"/>
            <w:tcBorders>
              <w:top w:val="single" w:sz="4" w:space="0" w:color="auto"/>
              <w:left w:val="single" w:sz="4" w:space="0" w:color="auto"/>
              <w:bottom w:val="single" w:sz="4" w:space="0" w:color="auto"/>
              <w:right w:val="thickThinLargeGap" w:sz="24" w:space="0" w:color="auto"/>
            </w:tcBorders>
            <w:vAlign w:val="center"/>
          </w:tcPr>
          <w:p w14:paraId="654D2AA7"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5C6A3E74"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p w14:paraId="72EAD6A8" w14:textId="77777777" w:rsidR="000078D4" w:rsidRPr="005764AD" w:rsidRDefault="000078D4" w:rsidP="002F3F33">
            <w:pPr>
              <w:jc w:val="left"/>
              <w:rPr>
                <w:rFonts w:asciiTheme="minorHAnsi" w:hAnsiTheme="minorHAnsi" w:cstheme="minorHAnsi"/>
                <w:color w:val="262626"/>
                <w:sz w:val="22"/>
                <w:szCs w:val="22"/>
              </w:rPr>
            </w:pPr>
            <w:r w:rsidRPr="005764AD">
              <w:rPr>
                <w:rFonts w:asciiTheme="minorHAnsi" w:hAnsiTheme="minorHAnsi" w:cstheme="minorHAnsi"/>
                <w:color w:val="262626"/>
                <w:sz w:val="22"/>
                <w:szCs w:val="22"/>
              </w:rPr>
              <w:t>…………………</w:t>
            </w:r>
          </w:p>
        </w:tc>
      </w:tr>
      <w:tr w:rsidR="000078D4" w:rsidRPr="005764AD" w14:paraId="220CE14C" w14:textId="77777777" w:rsidTr="002F3F33">
        <w:trPr>
          <w:trHeight w:val="303"/>
        </w:trPr>
        <w:tc>
          <w:tcPr>
            <w:tcW w:w="2235" w:type="dxa"/>
            <w:tcBorders>
              <w:top w:val="single" w:sz="4" w:space="0" w:color="auto"/>
              <w:left w:val="thinThickLargeGap" w:sz="24" w:space="0" w:color="auto"/>
              <w:bottom w:val="single" w:sz="4" w:space="0" w:color="auto"/>
              <w:right w:val="single" w:sz="4" w:space="0" w:color="auto"/>
            </w:tcBorders>
            <w:shd w:val="clear" w:color="auto" w:fill="D9D9D9"/>
            <w:vAlign w:val="center"/>
          </w:tcPr>
          <w:p w14:paraId="668C53EB" w14:textId="77777777" w:rsidR="000078D4" w:rsidRPr="005764AD" w:rsidRDefault="000078D4" w:rsidP="002F3F33">
            <w:pPr>
              <w:rPr>
                <w:rFonts w:asciiTheme="minorHAnsi" w:eastAsia="Droid Sans Fallback" w:hAnsiTheme="minorHAnsi" w:cstheme="minorHAnsi"/>
                <w:color w:val="262626"/>
                <w:sz w:val="22"/>
                <w:szCs w:val="22"/>
                <w:lang w:eastAsia="en-US"/>
              </w:rPr>
            </w:pPr>
            <w:r w:rsidRPr="005764AD">
              <w:rPr>
                <w:rFonts w:asciiTheme="minorHAnsi" w:hAnsiTheme="minorHAnsi" w:cstheme="minorHAnsi"/>
                <w:b/>
                <w:color w:val="262626"/>
                <w:sz w:val="22"/>
                <w:szCs w:val="22"/>
              </w:rPr>
              <w:t>Załączniki</w:t>
            </w:r>
          </w:p>
        </w:tc>
        <w:tc>
          <w:tcPr>
            <w:tcW w:w="8539" w:type="dxa"/>
            <w:tcBorders>
              <w:top w:val="single" w:sz="4" w:space="0" w:color="auto"/>
              <w:left w:val="single" w:sz="4" w:space="0" w:color="auto"/>
              <w:bottom w:val="single" w:sz="4" w:space="0" w:color="auto"/>
              <w:right w:val="thickThinLargeGap" w:sz="24" w:space="0" w:color="auto"/>
            </w:tcBorders>
          </w:tcPr>
          <w:p w14:paraId="307C5535" w14:textId="77777777"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02. Oświadczenie o braku powiązań kapitałowych lub osobowych</w:t>
            </w:r>
          </w:p>
          <w:p w14:paraId="4F98A0F5" w14:textId="457E6845" w:rsidR="000078D4" w:rsidRPr="005764AD"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3</w:t>
            </w:r>
            <w:r w:rsidRPr="005764AD">
              <w:rPr>
                <w:rFonts w:asciiTheme="minorHAnsi" w:eastAsia="Droid Sans Fallback" w:hAnsiTheme="minorHAnsi" w:cstheme="minorHAnsi"/>
                <w:color w:val="262626"/>
                <w:sz w:val="22"/>
                <w:szCs w:val="22"/>
                <w:lang w:eastAsia="en-US"/>
              </w:rPr>
              <w:t>. Oświadczenie o wykonaniu obowiązków informacyjnych</w:t>
            </w:r>
          </w:p>
          <w:p w14:paraId="2D63C320" w14:textId="5CE3A38D" w:rsidR="000078D4" w:rsidRDefault="000078D4" w:rsidP="002F3F33">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4F1876">
              <w:rPr>
                <w:rFonts w:asciiTheme="minorHAnsi" w:eastAsia="Droid Sans Fallback" w:hAnsiTheme="minorHAnsi" w:cstheme="minorHAnsi"/>
                <w:color w:val="262626"/>
                <w:sz w:val="22"/>
                <w:szCs w:val="22"/>
                <w:lang w:eastAsia="en-US"/>
              </w:rPr>
              <w:t>4</w:t>
            </w:r>
            <w:r w:rsidRPr="005764AD">
              <w:rPr>
                <w:rFonts w:asciiTheme="minorHAnsi" w:eastAsia="Droid Sans Fallback" w:hAnsiTheme="minorHAnsi" w:cstheme="minorHAnsi"/>
                <w:color w:val="262626"/>
                <w:sz w:val="22"/>
                <w:szCs w:val="22"/>
                <w:lang w:eastAsia="en-US"/>
              </w:rPr>
              <w:t>. Klauzula informacyjna RODO</w:t>
            </w:r>
          </w:p>
          <w:p w14:paraId="3B4A54CF" w14:textId="115A11A7" w:rsidR="00FB6B8E" w:rsidRPr="005764AD" w:rsidRDefault="00FB6B8E" w:rsidP="002F3F33">
            <w:pPr>
              <w:autoSpaceDE w:val="0"/>
              <w:autoSpaceDN w:val="0"/>
              <w:adjustRightInd w:val="0"/>
              <w:rPr>
                <w:rFonts w:asciiTheme="minorHAnsi" w:eastAsia="Droid Sans Fallback" w:hAnsiTheme="minorHAnsi" w:cstheme="minorHAnsi"/>
                <w:color w:val="262626"/>
                <w:sz w:val="22"/>
                <w:szCs w:val="22"/>
                <w:lang w:eastAsia="en-US"/>
              </w:rPr>
            </w:pPr>
            <w:r>
              <w:rPr>
                <w:rFonts w:asciiTheme="minorHAnsi" w:eastAsia="Droid Sans Fallback" w:hAnsiTheme="minorHAnsi" w:cstheme="minorHAnsi"/>
                <w:color w:val="262626"/>
                <w:sz w:val="22"/>
                <w:szCs w:val="22"/>
                <w:lang w:eastAsia="en-US"/>
              </w:rPr>
              <w:t xml:space="preserve">Załącznik 05 </w:t>
            </w:r>
            <w:r w:rsidR="00F013EA" w:rsidRPr="00F013EA">
              <w:rPr>
                <w:rFonts w:asciiTheme="minorHAnsi" w:eastAsia="Droid Sans Fallback" w:hAnsiTheme="minorHAnsi" w:cstheme="minorHAnsi"/>
                <w:color w:val="262626"/>
                <w:sz w:val="22"/>
                <w:szCs w:val="22"/>
                <w:lang w:eastAsia="en-US"/>
              </w:rPr>
              <w:t>Oświadczenie dotyczące podstaw wykluczenia z postepowania związane z agresją Federacji Rosyjskiej na Ukrainę</w:t>
            </w:r>
          </w:p>
          <w:p w14:paraId="6B6A5D7B" w14:textId="6219C069" w:rsidR="004F1876" w:rsidRPr="005764AD"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r w:rsidRPr="005764AD">
              <w:rPr>
                <w:rFonts w:asciiTheme="minorHAnsi" w:eastAsia="Droid Sans Fallback" w:hAnsiTheme="minorHAnsi" w:cstheme="minorHAnsi"/>
                <w:color w:val="262626"/>
                <w:sz w:val="22"/>
                <w:szCs w:val="22"/>
                <w:lang w:eastAsia="en-US"/>
              </w:rPr>
              <w:t>Załącznik 0</w:t>
            </w:r>
            <w:r w:rsidR="00F013EA">
              <w:rPr>
                <w:rFonts w:asciiTheme="minorHAnsi" w:eastAsia="Droid Sans Fallback" w:hAnsiTheme="minorHAnsi" w:cstheme="minorHAnsi"/>
                <w:color w:val="262626"/>
                <w:sz w:val="22"/>
                <w:szCs w:val="22"/>
                <w:lang w:eastAsia="en-US"/>
              </w:rPr>
              <w:t>6</w:t>
            </w:r>
            <w:r>
              <w:rPr>
                <w:rFonts w:asciiTheme="minorHAnsi" w:eastAsia="Droid Sans Fallback" w:hAnsiTheme="minorHAnsi" w:cstheme="minorHAnsi"/>
                <w:color w:val="262626"/>
                <w:sz w:val="22"/>
                <w:szCs w:val="22"/>
                <w:lang w:eastAsia="en-US"/>
              </w:rPr>
              <w:t>. (WŁASNY)</w:t>
            </w:r>
            <w:r w:rsidRPr="005764AD">
              <w:rPr>
                <w:rFonts w:asciiTheme="minorHAnsi" w:eastAsia="Droid Sans Fallback" w:hAnsiTheme="minorHAnsi" w:cstheme="minorHAnsi"/>
                <w:color w:val="262626"/>
                <w:sz w:val="22"/>
                <w:szCs w:val="22"/>
                <w:lang w:eastAsia="en-US"/>
              </w:rPr>
              <w:t xml:space="preserve"> Dokument stwierdzający status prawny Wykonawcy</w:t>
            </w:r>
            <w:r w:rsidRPr="005764AD">
              <w:rPr>
                <w:rStyle w:val="Odwoanieprzypisudolnego"/>
                <w:rFonts w:asciiTheme="minorHAnsi" w:eastAsia="Droid Sans Fallback" w:hAnsiTheme="minorHAnsi" w:cstheme="minorHAnsi"/>
                <w:color w:val="262626"/>
                <w:sz w:val="22"/>
                <w:szCs w:val="22"/>
                <w:lang w:eastAsia="en-US"/>
              </w:rPr>
              <w:footnoteReference w:id="2"/>
            </w:r>
          </w:p>
          <w:p w14:paraId="07730370" w14:textId="7BB8D592" w:rsidR="004F1876" w:rsidRDefault="004F1876" w:rsidP="004F1876">
            <w:pPr>
              <w:autoSpaceDE w:val="0"/>
              <w:autoSpaceDN w:val="0"/>
              <w:adjustRightInd w:val="0"/>
              <w:rPr>
                <w:rFonts w:asciiTheme="minorHAnsi" w:eastAsia="Droid Sans Fallback" w:hAnsiTheme="minorHAnsi" w:cstheme="minorHAnsi"/>
                <w:color w:val="262626"/>
                <w:sz w:val="22"/>
                <w:szCs w:val="22"/>
                <w:lang w:eastAsia="en-US"/>
              </w:rPr>
            </w:pPr>
            <w:bookmarkStart w:id="1" w:name="_Hlk511918312"/>
            <w:r w:rsidRPr="005764AD">
              <w:rPr>
                <w:rFonts w:asciiTheme="minorHAnsi" w:eastAsia="Droid Sans Fallback" w:hAnsiTheme="minorHAnsi" w:cstheme="minorHAnsi"/>
                <w:color w:val="262626"/>
                <w:sz w:val="22"/>
                <w:szCs w:val="22"/>
                <w:lang w:eastAsia="en-US"/>
              </w:rPr>
              <w:t>Załącznik 0</w:t>
            </w:r>
            <w:r w:rsidR="00F013EA">
              <w:rPr>
                <w:rFonts w:asciiTheme="minorHAnsi" w:eastAsia="Droid Sans Fallback" w:hAnsiTheme="minorHAnsi" w:cstheme="minorHAnsi"/>
                <w:color w:val="262626"/>
                <w:sz w:val="22"/>
                <w:szCs w:val="22"/>
                <w:lang w:eastAsia="en-US"/>
              </w:rPr>
              <w:t>7</w:t>
            </w:r>
            <w:r w:rsidRPr="005764AD">
              <w:rPr>
                <w:rFonts w:asciiTheme="minorHAnsi" w:eastAsia="Droid Sans Fallback" w:hAnsiTheme="minorHAnsi" w:cstheme="minorHAnsi"/>
                <w:color w:val="262626"/>
                <w:sz w:val="22"/>
                <w:szCs w:val="22"/>
                <w:lang w:eastAsia="en-US"/>
              </w:rPr>
              <w:t>.</w:t>
            </w:r>
            <w:r>
              <w:rPr>
                <w:rFonts w:asciiTheme="minorHAnsi" w:eastAsia="Droid Sans Fallback" w:hAnsiTheme="minorHAnsi" w:cstheme="minorHAnsi"/>
                <w:color w:val="262626"/>
                <w:sz w:val="22"/>
                <w:szCs w:val="22"/>
                <w:lang w:eastAsia="en-US"/>
              </w:rPr>
              <w:t>(WŁASNY)</w:t>
            </w:r>
            <w:r w:rsidRPr="005764AD">
              <w:rPr>
                <w:rFonts w:asciiTheme="minorHAnsi" w:eastAsia="Droid Sans Fallback" w:hAnsiTheme="minorHAnsi" w:cstheme="minorHAnsi"/>
                <w:color w:val="262626"/>
                <w:sz w:val="22"/>
                <w:szCs w:val="22"/>
                <w:lang w:eastAsia="en-US"/>
              </w:rPr>
              <w:t xml:space="preserve"> </w:t>
            </w:r>
            <w:bookmarkEnd w:id="1"/>
            <w:r w:rsidRPr="005764AD">
              <w:rPr>
                <w:rFonts w:asciiTheme="minorHAnsi" w:eastAsia="Droid Sans Fallback" w:hAnsiTheme="minorHAnsi" w:cstheme="minorHAnsi"/>
                <w:color w:val="262626"/>
                <w:sz w:val="22"/>
                <w:szCs w:val="22"/>
                <w:lang w:eastAsia="en-US"/>
              </w:rPr>
              <w:t>Pełnomocnictwo</w:t>
            </w:r>
            <w:r w:rsidRPr="005764AD">
              <w:rPr>
                <w:rStyle w:val="Odwoanieprzypisudolnego"/>
                <w:rFonts w:asciiTheme="minorHAnsi" w:eastAsia="Droid Sans Fallback" w:hAnsiTheme="minorHAnsi" w:cstheme="minorHAnsi"/>
                <w:color w:val="262626"/>
                <w:sz w:val="22"/>
                <w:szCs w:val="22"/>
                <w:lang w:eastAsia="en-US"/>
              </w:rPr>
              <w:footnoteReference w:id="3"/>
            </w:r>
          </w:p>
          <w:p w14:paraId="519ED96A" w14:textId="2F60D461" w:rsidR="00A54AC3" w:rsidRPr="00A54AC3" w:rsidRDefault="00A54AC3" w:rsidP="00A54AC3">
            <w:pPr>
              <w:autoSpaceDE w:val="0"/>
              <w:autoSpaceDN w:val="0"/>
              <w:adjustRightInd w:val="0"/>
              <w:rPr>
                <w:rFonts w:asciiTheme="minorHAnsi" w:eastAsia="Droid Sans Fallback" w:hAnsiTheme="minorHAnsi" w:cstheme="minorHAnsi"/>
                <w:color w:val="262626"/>
                <w:sz w:val="22"/>
                <w:szCs w:val="22"/>
                <w:lang w:eastAsia="en-US"/>
              </w:rPr>
            </w:pPr>
            <w:r>
              <w:rPr>
                <w:rFonts w:asciiTheme="minorHAnsi" w:eastAsia="Droid Sans Fallback" w:hAnsiTheme="minorHAnsi" w:cstheme="minorHAnsi"/>
                <w:color w:val="262626"/>
                <w:sz w:val="22"/>
                <w:szCs w:val="22"/>
                <w:lang w:eastAsia="en-US"/>
              </w:rPr>
              <w:t xml:space="preserve">Załącznik 08. </w:t>
            </w:r>
            <w:r w:rsidRPr="00A54AC3">
              <w:rPr>
                <w:rFonts w:asciiTheme="minorHAnsi" w:eastAsia="Droid Sans Fallback" w:hAnsiTheme="minorHAnsi" w:cstheme="minorHAnsi"/>
                <w:color w:val="262626"/>
                <w:sz w:val="22"/>
                <w:szCs w:val="22"/>
                <w:lang w:eastAsia="en-US"/>
              </w:rPr>
              <w:t>Zaświadczenie z ZUS i US o nie zaleganiu ze składkami</w:t>
            </w:r>
          </w:p>
          <w:p w14:paraId="7F631F2A" w14:textId="32F70F77" w:rsidR="00A54AC3" w:rsidRDefault="00A54AC3" w:rsidP="00A54AC3">
            <w:pPr>
              <w:autoSpaceDE w:val="0"/>
              <w:autoSpaceDN w:val="0"/>
              <w:adjustRightInd w:val="0"/>
              <w:rPr>
                <w:rFonts w:asciiTheme="minorHAnsi" w:eastAsia="Droid Sans Fallback" w:hAnsiTheme="minorHAnsi" w:cstheme="minorHAnsi"/>
                <w:color w:val="262626"/>
                <w:sz w:val="22"/>
                <w:szCs w:val="22"/>
                <w:lang w:eastAsia="en-US"/>
              </w:rPr>
            </w:pPr>
            <w:r>
              <w:rPr>
                <w:rFonts w:asciiTheme="minorHAnsi" w:eastAsia="Droid Sans Fallback" w:hAnsiTheme="minorHAnsi" w:cstheme="minorHAnsi"/>
                <w:color w:val="262626"/>
                <w:sz w:val="22"/>
                <w:szCs w:val="22"/>
                <w:lang w:eastAsia="en-US"/>
              </w:rPr>
              <w:t>Załącznik 09.</w:t>
            </w:r>
            <w:r w:rsidRPr="00A54AC3">
              <w:rPr>
                <w:rFonts w:asciiTheme="minorHAnsi" w:eastAsia="Droid Sans Fallback" w:hAnsiTheme="minorHAnsi" w:cstheme="minorHAnsi"/>
                <w:color w:val="262626"/>
                <w:sz w:val="22"/>
                <w:szCs w:val="22"/>
                <w:lang w:eastAsia="en-US"/>
              </w:rPr>
              <w:t xml:space="preserve"> Dokumenty </w:t>
            </w:r>
            <w:r w:rsidRPr="00A54AC3">
              <w:rPr>
                <w:rFonts w:asciiTheme="minorHAnsi" w:eastAsia="Droid Sans Fallback" w:hAnsiTheme="minorHAnsi" w:cstheme="minorHAnsi"/>
                <w:color w:val="262626"/>
                <w:sz w:val="22"/>
                <w:szCs w:val="22"/>
                <w:lang w:eastAsia="en-US"/>
              </w:rPr>
              <w:t>potwierdzające</w:t>
            </w:r>
            <w:r w:rsidRPr="00A54AC3">
              <w:rPr>
                <w:rFonts w:asciiTheme="minorHAnsi" w:eastAsia="Droid Sans Fallback" w:hAnsiTheme="minorHAnsi" w:cstheme="minorHAnsi"/>
                <w:color w:val="262626"/>
                <w:sz w:val="22"/>
                <w:szCs w:val="22"/>
                <w:lang w:eastAsia="en-US"/>
              </w:rPr>
              <w:t xml:space="preserve"> doświadczenie, tj. umowy/protokoły/FV, referencje bądź protokoły zdawczo-odbiorcze dostawy podobnych urządzeń min. 1 </w:t>
            </w:r>
            <w:proofErr w:type="spellStart"/>
            <w:r w:rsidRPr="00A54AC3">
              <w:rPr>
                <w:rFonts w:asciiTheme="minorHAnsi" w:eastAsia="Droid Sans Fallback" w:hAnsiTheme="minorHAnsi" w:cstheme="minorHAnsi"/>
                <w:color w:val="262626"/>
                <w:sz w:val="22"/>
                <w:szCs w:val="22"/>
                <w:lang w:eastAsia="en-US"/>
              </w:rPr>
              <w:t>szt</w:t>
            </w:r>
            <w:proofErr w:type="spellEnd"/>
            <w:r w:rsidRPr="00A54AC3">
              <w:rPr>
                <w:rFonts w:asciiTheme="minorHAnsi" w:eastAsia="Droid Sans Fallback" w:hAnsiTheme="minorHAnsi" w:cstheme="minorHAnsi"/>
                <w:color w:val="262626"/>
                <w:sz w:val="22"/>
                <w:szCs w:val="22"/>
                <w:lang w:eastAsia="en-US"/>
              </w:rPr>
              <w:t xml:space="preserve"> w ciągu ostatnich 12 m-</w:t>
            </w:r>
            <w:proofErr w:type="spellStart"/>
            <w:r w:rsidRPr="00A54AC3">
              <w:rPr>
                <w:rFonts w:asciiTheme="minorHAnsi" w:eastAsia="Droid Sans Fallback" w:hAnsiTheme="minorHAnsi" w:cstheme="minorHAnsi"/>
                <w:color w:val="262626"/>
                <w:sz w:val="22"/>
                <w:szCs w:val="22"/>
                <w:lang w:eastAsia="en-US"/>
              </w:rPr>
              <w:t>cy</w:t>
            </w:r>
            <w:proofErr w:type="spellEnd"/>
            <w:r w:rsidRPr="00A54AC3">
              <w:rPr>
                <w:rFonts w:asciiTheme="minorHAnsi" w:eastAsia="Droid Sans Fallback" w:hAnsiTheme="minorHAnsi" w:cstheme="minorHAnsi"/>
                <w:color w:val="262626"/>
                <w:sz w:val="22"/>
                <w:szCs w:val="22"/>
                <w:lang w:eastAsia="en-US"/>
              </w:rPr>
              <w:t xml:space="preserve"> przed terminem składnia ofert</w:t>
            </w:r>
          </w:p>
          <w:p w14:paraId="1C510646" w14:textId="77777777" w:rsidR="004F1876" w:rsidRPr="005764AD" w:rsidRDefault="004F1876" w:rsidP="002F3F33">
            <w:pPr>
              <w:autoSpaceDE w:val="0"/>
              <w:autoSpaceDN w:val="0"/>
              <w:adjustRightInd w:val="0"/>
              <w:rPr>
                <w:rFonts w:asciiTheme="minorHAnsi" w:eastAsia="Droid Sans Fallback" w:hAnsiTheme="minorHAnsi" w:cstheme="minorHAnsi"/>
                <w:color w:val="262626"/>
                <w:sz w:val="22"/>
                <w:szCs w:val="22"/>
                <w:lang w:eastAsia="en-US"/>
              </w:rPr>
            </w:pPr>
          </w:p>
          <w:p w14:paraId="56EECBCA" w14:textId="77777777" w:rsidR="000078D4" w:rsidRPr="005764AD" w:rsidRDefault="000078D4" w:rsidP="002F3F33">
            <w:pPr>
              <w:pStyle w:val="Tekstprzypisudolnego"/>
              <w:rPr>
                <w:rFonts w:asciiTheme="minorHAnsi" w:eastAsia="Droid Sans Fallback" w:hAnsiTheme="minorHAnsi" w:cstheme="minorHAnsi"/>
                <w:b/>
                <w:color w:val="000000"/>
                <w:sz w:val="22"/>
                <w:szCs w:val="22"/>
                <w:lang w:eastAsia="en-US"/>
              </w:rPr>
            </w:pPr>
            <w:r w:rsidRPr="005764AD">
              <w:rPr>
                <w:rFonts w:asciiTheme="minorHAnsi" w:eastAsia="Droid Sans Fallback" w:hAnsiTheme="minorHAnsi" w:cstheme="minorHAnsi"/>
                <w:b/>
                <w:color w:val="FF0000"/>
                <w:sz w:val="22"/>
                <w:szCs w:val="22"/>
                <w:lang w:eastAsia="en-US"/>
              </w:rPr>
              <w:t>Należy wykreślić, jeśli nie dotyczy.</w:t>
            </w:r>
          </w:p>
        </w:tc>
      </w:tr>
      <w:tr w:rsidR="000078D4" w:rsidRPr="005764AD" w14:paraId="729642EF" w14:textId="77777777" w:rsidTr="002F3F33">
        <w:trPr>
          <w:trHeight w:val="875"/>
        </w:trPr>
        <w:tc>
          <w:tcPr>
            <w:tcW w:w="10774" w:type="dxa"/>
            <w:gridSpan w:val="2"/>
            <w:tcBorders>
              <w:top w:val="single" w:sz="4" w:space="0" w:color="auto"/>
              <w:left w:val="thinThickLargeGap" w:sz="24" w:space="0" w:color="auto"/>
              <w:bottom w:val="single" w:sz="4" w:space="0" w:color="auto"/>
              <w:right w:val="thickThinLargeGap" w:sz="24" w:space="0" w:color="auto"/>
            </w:tcBorders>
            <w:vAlign w:val="bottom"/>
          </w:tcPr>
          <w:p w14:paraId="632BDD13"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24CD1226" w14:textId="77777777" w:rsidR="000078D4" w:rsidRPr="005764AD" w:rsidRDefault="000078D4" w:rsidP="002F3F33">
            <w:pPr>
              <w:pStyle w:val="pismo3"/>
              <w:spacing w:line="240" w:lineRule="auto"/>
              <w:ind w:left="0" w:firstLine="0"/>
              <w:rPr>
                <w:rFonts w:asciiTheme="minorHAnsi" w:hAnsiTheme="minorHAnsi" w:cstheme="minorHAnsi"/>
                <w:i/>
                <w:iCs/>
                <w:color w:val="262626"/>
                <w:sz w:val="22"/>
                <w:szCs w:val="22"/>
              </w:rPr>
            </w:pPr>
          </w:p>
          <w:p w14:paraId="6A3DF306"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________________________________________</w:t>
            </w:r>
          </w:p>
          <w:p w14:paraId="65A1285C" w14:textId="77777777" w:rsidR="000078D4" w:rsidRPr="005764AD" w:rsidRDefault="000078D4" w:rsidP="002F3F33">
            <w:pPr>
              <w:pStyle w:val="pismo3"/>
              <w:spacing w:line="240" w:lineRule="auto"/>
              <w:jc w:val="right"/>
              <w:rPr>
                <w:rFonts w:asciiTheme="minorHAnsi" w:hAnsiTheme="minorHAnsi" w:cstheme="minorHAnsi"/>
                <w:i/>
                <w:iCs/>
                <w:color w:val="262626"/>
                <w:sz w:val="22"/>
                <w:szCs w:val="22"/>
              </w:rPr>
            </w:pPr>
            <w:r w:rsidRPr="005764AD">
              <w:rPr>
                <w:rFonts w:asciiTheme="minorHAnsi" w:hAnsiTheme="minorHAnsi" w:cstheme="minorHAnsi"/>
                <w:i/>
                <w:iCs/>
                <w:color w:val="262626"/>
                <w:sz w:val="22"/>
                <w:szCs w:val="22"/>
              </w:rPr>
              <w:t>(pieczątka i podpis Oferenta)</w:t>
            </w:r>
            <w:r w:rsidRPr="005764AD">
              <w:rPr>
                <w:rStyle w:val="Odwoanieprzypisudolnego"/>
                <w:rFonts w:asciiTheme="minorHAnsi" w:hAnsiTheme="minorHAnsi" w:cstheme="minorHAnsi"/>
                <w:i/>
                <w:iCs/>
                <w:color w:val="262626"/>
                <w:sz w:val="22"/>
                <w:szCs w:val="22"/>
              </w:rPr>
              <w:footnoteReference w:id="4"/>
            </w:r>
          </w:p>
        </w:tc>
      </w:tr>
    </w:tbl>
    <w:p w14:paraId="27B15D17" w14:textId="77777777" w:rsidR="00565B07" w:rsidRDefault="00565B07"/>
    <w:sectPr w:rsidR="00565B07" w:rsidSect="00A3279E">
      <w:headerReference w:type="even" r:id="rId12"/>
      <w:headerReference w:type="default" r:id="rId13"/>
      <w:footerReference w:type="even" r:id="rId14"/>
      <w:footerReference w:type="default" r:id="rId15"/>
      <w:headerReference w:type="first" r:id="rId16"/>
      <w:footerReference w:type="first" r:id="rId17"/>
      <w:pgSz w:w="11906" w:h="16838"/>
      <w:pgMar w:top="1678" w:right="1417" w:bottom="568" w:left="1417" w:header="567" w:footer="44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603EE" w14:textId="77777777" w:rsidR="00966E73" w:rsidRDefault="00966E73" w:rsidP="000078D4">
      <w:r>
        <w:separator/>
      </w:r>
    </w:p>
  </w:endnote>
  <w:endnote w:type="continuationSeparator" w:id="0">
    <w:p w14:paraId="13EB6C58" w14:textId="77777777" w:rsidR="00966E73" w:rsidRDefault="00966E73" w:rsidP="0000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rlito">
    <w:altName w:val="Arial"/>
    <w:charset w:val="00"/>
    <w:family w:val="swiss"/>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游明朝">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Droid Sans Fallback">
    <w:panose1 w:val="00000000000000000000"/>
    <w:charset w:val="00"/>
    <w:family w:val="roman"/>
    <w:notTrueType/>
    <w:pitch w:val="default"/>
  </w:font>
  <w:font w:name="游ゴシック Light">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8CD98" w14:textId="77777777" w:rsidR="008144D9" w:rsidRDefault="008144D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44483" w14:textId="613E18E4" w:rsidR="00565B07" w:rsidRPr="001E2984" w:rsidRDefault="0019635B" w:rsidP="001E2984">
    <w:pPr>
      <w:pStyle w:val="Stopka"/>
      <w:jc w:val="right"/>
      <w:rPr>
        <w:sz w:val="20"/>
      </w:rPr>
    </w:pPr>
    <w:r w:rsidRPr="001E2984">
      <w:rPr>
        <w:sz w:val="20"/>
      </w:rPr>
      <w:t xml:space="preserve">Strona </w:t>
    </w:r>
    <w:r w:rsidRPr="001E2984">
      <w:rPr>
        <w:b/>
        <w:bCs/>
        <w:sz w:val="20"/>
        <w:szCs w:val="24"/>
      </w:rPr>
      <w:fldChar w:fldCharType="begin"/>
    </w:r>
    <w:r w:rsidRPr="001E2984">
      <w:rPr>
        <w:b/>
        <w:bCs/>
        <w:sz w:val="20"/>
      </w:rPr>
      <w:instrText>PAGE</w:instrText>
    </w:r>
    <w:r w:rsidRPr="001E2984">
      <w:rPr>
        <w:b/>
        <w:bCs/>
        <w:sz w:val="20"/>
        <w:szCs w:val="24"/>
      </w:rPr>
      <w:fldChar w:fldCharType="separate"/>
    </w:r>
    <w:r w:rsidR="00A54AC3">
      <w:rPr>
        <w:b/>
        <w:bCs/>
        <w:noProof/>
        <w:sz w:val="20"/>
      </w:rPr>
      <w:t>2</w:t>
    </w:r>
    <w:r w:rsidRPr="001E2984">
      <w:rPr>
        <w:b/>
        <w:bCs/>
        <w:sz w:val="20"/>
        <w:szCs w:val="24"/>
      </w:rPr>
      <w:fldChar w:fldCharType="end"/>
    </w:r>
    <w:r w:rsidRPr="001E2984">
      <w:rPr>
        <w:sz w:val="20"/>
      </w:rPr>
      <w:t xml:space="preserve"> z </w:t>
    </w:r>
    <w:r w:rsidRPr="001E2984">
      <w:rPr>
        <w:b/>
        <w:bCs/>
        <w:sz w:val="20"/>
        <w:szCs w:val="24"/>
      </w:rPr>
      <w:fldChar w:fldCharType="begin"/>
    </w:r>
    <w:r w:rsidRPr="001E2984">
      <w:rPr>
        <w:b/>
        <w:bCs/>
        <w:sz w:val="20"/>
      </w:rPr>
      <w:instrText>NUMPAGES</w:instrText>
    </w:r>
    <w:r w:rsidRPr="001E2984">
      <w:rPr>
        <w:b/>
        <w:bCs/>
        <w:sz w:val="20"/>
        <w:szCs w:val="24"/>
      </w:rPr>
      <w:fldChar w:fldCharType="separate"/>
    </w:r>
    <w:r w:rsidR="00A54AC3">
      <w:rPr>
        <w:b/>
        <w:bCs/>
        <w:noProof/>
        <w:sz w:val="20"/>
      </w:rPr>
      <w:t>5</w:t>
    </w:r>
    <w:r w:rsidRPr="001E2984">
      <w:rPr>
        <w:b/>
        <w:bCs/>
        <w:sz w:val="20"/>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0AC82" w14:textId="77777777" w:rsidR="008144D9" w:rsidRDefault="008144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48C393" w14:textId="77777777" w:rsidR="00966E73" w:rsidRDefault="00966E73" w:rsidP="000078D4">
      <w:r>
        <w:separator/>
      </w:r>
    </w:p>
  </w:footnote>
  <w:footnote w:type="continuationSeparator" w:id="0">
    <w:p w14:paraId="0DA81D95" w14:textId="77777777" w:rsidR="00966E73" w:rsidRDefault="00966E73" w:rsidP="000078D4">
      <w:r>
        <w:continuationSeparator/>
      </w:r>
    </w:p>
  </w:footnote>
  <w:footnote w:id="1">
    <w:p w14:paraId="6094B114" w14:textId="77777777" w:rsidR="000078D4" w:rsidRDefault="000078D4" w:rsidP="000078D4">
      <w:pPr>
        <w:pStyle w:val="Tekstprzypisudolnego"/>
        <w:ind w:left="-709"/>
        <w:rPr>
          <w:rFonts w:ascii="Cambria" w:hAnsi="Cambria"/>
        </w:rPr>
      </w:pPr>
      <w:r w:rsidRPr="006E4F37">
        <w:rPr>
          <w:rStyle w:val="Odwoanieprzypisudolnego"/>
          <w:rFonts w:ascii="Cambria" w:hAnsi="Cambria"/>
          <w:b/>
        </w:rPr>
        <w:footnoteRef/>
      </w:r>
      <w:r w:rsidRPr="006E4F37">
        <w:rPr>
          <w:rFonts w:ascii="Cambria" w:hAnsi="Cambria"/>
          <w:b/>
        </w:rPr>
        <w:t xml:space="preserve"> UWAGA!</w:t>
      </w:r>
      <w:r w:rsidRPr="006E4F37">
        <w:rPr>
          <w:rFonts w:ascii="Cambria" w:hAnsi="Cambria"/>
        </w:rPr>
        <w:t xml:space="preserve"> Maksymalny dopuszczalny termin realizacji zamówienia został wskazany na zapytaniu. W</w:t>
      </w:r>
      <w:r>
        <w:rPr>
          <w:rFonts w:ascii="Cambria" w:hAnsi="Cambria"/>
        </w:rPr>
        <w:t> </w:t>
      </w:r>
      <w:r w:rsidRPr="006E4F37">
        <w:rPr>
          <w:rFonts w:ascii="Cambria" w:hAnsi="Cambria"/>
        </w:rPr>
        <w:t>przypadku jego przekroczenia oferta zostanie odrzucona bez rozpatrzenia.</w:t>
      </w:r>
    </w:p>
    <w:p w14:paraId="3557F05E" w14:textId="62AA7C54" w:rsidR="00294C1F" w:rsidRDefault="00294C1F" w:rsidP="00294C1F">
      <w:pPr>
        <w:pStyle w:val="Tekstprzypisudolnego"/>
        <w:ind w:left="-709"/>
        <w:rPr>
          <w:rFonts w:ascii="Cambria" w:hAnsi="Cambria"/>
        </w:rPr>
      </w:pPr>
      <w:r>
        <w:rPr>
          <w:rStyle w:val="Odwoanieprzypisudolnego"/>
          <w:rFonts w:ascii="Cambria" w:hAnsi="Cambria"/>
          <w:b/>
        </w:rPr>
        <w:t>2</w:t>
      </w:r>
      <w:r w:rsidRPr="006E4F37">
        <w:rPr>
          <w:rFonts w:ascii="Cambria" w:hAnsi="Cambria"/>
          <w:b/>
        </w:rPr>
        <w:t xml:space="preserve"> UWAGA!</w:t>
      </w:r>
      <w:r>
        <w:rPr>
          <w:rFonts w:ascii="Cambria" w:hAnsi="Cambria"/>
        </w:rPr>
        <w:t xml:space="preserve"> Maksymalna i minimalna długość gwarancji </w:t>
      </w:r>
      <w:r w:rsidRPr="006E4F37">
        <w:rPr>
          <w:rFonts w:ascii="Cambria" w:hAnsi="Cambria"/>
        </w:rPr>
        <w:t>został</w:t>
      </w:r>
      <w:r>
        <w:rPr>
          <w:rFonts w:ascii="Cambria" w:hAnsi="Cambria"/>
        </w:rPr>
        <w:t>a</w:t>
      </w:r>
      <w:r w:rsidRPr="006E4F37">
        <w:rPr>
          <w:rFonts w:ascii="Cambria" w:hAnsi="Cambria"/>
        </w:rPr>
        <w:t xml:space="preserve"> wskazany na zapytaniu. W</w:t>
      </w:r>
      <w:r>
        <w:rPr>
          <w:rFonts w:ascii="Cambria" w:hAnsi="Cambria"/>
        </w:rPr>
        <w:t> </w:t>
      </w:r>
      <w:r w:rsidRPr="006E4F37">
        <w:rPr>
          <w:rFonts w:ascii="Cambria" w:hAnsi="Cambria"/>
        </w:rPr>
        <w:t xml:space="preserve">przypadku </w:t>
      </w:r>
      <w:r>
        <w:rPr>
          <w:rFonts w:ascii="Cambria" w:hAnsi="Cambria"/>
        </w:rPr>
        <w:t>wskazania krótszego terminu oferta zostanie</w:t>
      </w:r>
      <w:r w:rsidRPr="006E4F37">
        <w:rPr>
          <w:rFonts w:ascii="Cambria" w:hAnsi="Cambria"/>
        </w:rPr>
        <w:t xml:space="preserve"> odrzucona bez rozpatrzenia.</w:t>
      </w:r>
    </w:p>
    <w:p w14:paraId="0FF06692" w14:textId="77777777" w:rsidR="00F73F8B" w:rsidRPr="006E4F37" w:rsidRDefault="00F73F8B" w:rsidP="000078D4">
      <w:pPr>
        <w:pStyle w:val="Tekstprzypisudolnego"/>
        <w:ind w:left="-709"/>
        <w:rPr>
          <w:rFonts w:ascii="Cambria" w:hAnsi="Cambria"/>
        </w:rPr>
      </w:pPr>
    </w:p>
  </w:footnote>
  <w:footnote w:id="2">
    <w:p w14:paraId="6A911E68" w14:textId="6767E953" w:rsidR="004F1876"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A</w:t>
      </w:r>
      <w:r w:rsidRPr="006E4F37">
        <w:rPr>
          <w:rFonts w:ascii="Cambria" w:eastAsia="Droid Sans Fallback" w:hAnsi="Cambria" w:cs="Arial"/>
          <w:color w:val="000000"/>
          <w:lang w:eastAsia="en-US"/>
        </w:rPr>
        <w:t xml:space="preserve">ktualny odpis z właściwego rejestru lub aktualne zaświadczenie o wpisie do ewidencji działalności gospodarczej wystawionego nie wcześniej niż </w:t>
      </w:r>
      <w:r w:rsidR="00A82449">
        <w:rPr>
          <w:rFonts w:ascii="Cambria" w:eastAsia="Droid Sans Fallback" w:hAnsi="Cambria" w:cs="Arial"/>
          <w:color w:val="000000"/>
          <w:lang w:eastAsia="en-US"/>
        </w:rPr>
        <w:t>9</w:t>
      </w:r>
      <w:r w:rsidRPr="006E4F37">
        <w:rPr>
          <w:rFonts w:ascii="Cambria" w:eastAsia="Droid Sans Fallback" w:hAnsi="Cambria" w:cs="Arial"/>
          <w:color w:val="000000"/>
          <w:lang w:eastAsia="en-US"/>
        </w:rPr>
        <w:t xml:space="preserve"> m-</w:t>
      </w:r>
      <w:proofErr w:type="spellStart"/>
      <w:r w:rsidRPr="006E4F37">
        <w:rPr>
          <w:rFonts w:ascii="Cambria" w:eastAsia="Droid Sans Fallback" w:hAnsi="Cambria" w:cs="Arial"/>
          <w:color w:val="000000"/>
          <w:lang w:eastAsia="en-US"/>
        </w:rPr>
        <w:t>cy</w:t>
      </w:r>
      <w:proofErr w:type="spellEnd"/>
      <w:r w:rsidRPr="006E4F37">
        <w:rPr>
          <w:rFonts w:ascii="Cambria" w:eastAsia="Droid Sans Fallback" w:hAnsi="Cambria" w:cs="Arial"/>
          <w:color w:val="000000"/>
          <w:lang w:eastAsia="en-US"/>
        </w:rPr>
        <w:t xml:space="preserve"> przed upływem terminu składania ofert). Dotyczy osób prawnych i osób fizycznych prowadzących jednoosobowo działalność gospodarczą. Nie dotyczy osób fizycznych nieprowadzących działalności gospodarczej.</w:t>
      </w:r>
    </w:p>
    <w:p w14:paraId="5C487D2E" w14:textId="77777777" w:rsidR="004F1876" w:rsidRPr="00350D12" w:rsidRDefault="004F1876" w:rsidP="004F1876">
      <w:pPr>
        <w:pStyle w:val="Tekstprzypisudolnego"/>
        <w:rPr>
          <w:rFonts w:ascii="Cambria" w:eastAsia="Droid Sans Fallback" w:hAnsi="Cambria" w:cs="Arial"/>
          <w:b/>
          <w:color w:val="FF0000"/>
          <w:sz w:val="22"/>
          <w:lang w:eastAsia="en-US"/>
        </w:rPr>
      </w:pPr>
      <w:r w:rsidRPr="00350D12">
        <w:rPr>
          <w:rFonts w:ascii="Cambria" w:eastAsia="Droid Sans Fallback" w:hAnsi="Cambria" w:cs="Arial"/>
          <w:b/>
          <w:color w:val="FF0000"/>
          <w:sz w:val="22"/>
          <w:lang w:eastAsia="en-US"/>
        </w:rPr>
        <w:t>Należy wykreślić, jeśli nie dotyczy.</w:t>
      </w:r>
    </w:p>
  </w:footnote>
  <w:footnote w:id="3">
    <w:p w14:paraId="6257896C" w14:textId="77777777" w:rsidR="004F1876" w:rsidRPr="006E4F37" w:rsidRDefault="004F1876" w:rsidP="004F1876">
      <w:pPr>
        <w:pStyle w:val="Tekstprzypisudolnego"/>
        <w:rPr>
          <w:rFonts w:ascii="Cambria" w:eastAsia="Droid Sans Fallback" w:hAnsi="Cambria" w:cs="Arial"/>
          <w:color w:val="000000"/>
          <w:lang w:eastAsia="en-US"/>
        </w:rPr>
      </w:pPr>
      <w:r w:rsidRPr="006E4F37">
        <w:rPr>
          <w:rStyle w:val="Odwoanieprzypisudolnego"/>
          <w:rFonts w:ascii="Cambria" w:hAnsi="Cambria"/>
        </w:rPr>
        <w:footnoteRef/>
      </w:r>
      <w:r w:rsidRPr="006E4F37">
        <w:rPr>
          <w:rFonts w:ascii="Cambria" w:hAnsi="Cambria"/>
        </w:rPr>
        <w:t xml:space="preserve"> </w:t>
      </w:r>
      <w:r w:rsidRPr="006E4F37">
        <w:rPr>
          <w:rFonts w:ascii="Cambria" w:eastAsia="Droid Sans Fallback" w:hAnsi="Cambria" w:cs="Arial"/>
          <w:color w:val="000000"/>
          <w:lang w:eastAsia="en-US"/>
        </w:rPr>
        <w:t>Jeżeli upoważnienie do podpisania oferty nie wynika wprost z dokumentu stwierdzającego status prawny Wykonawcy (odpisu z właściwego rejestru lub zaświadczenia o wpisie do ewidencji działalności gospodarczej).</w:t>
      </w:r>
    </w:p>
    <w:p w14:paraId="533FD4BE" w14:textId="77777777" w:rsidR="004F1876" w:rsidRPr="00093F67" w:rsidRDefault="004F1876" w:rsidP="004F1876">
      <w:pPr>
        <w:pStyle w:val="Tekstprzypisudolnego"/>
        <w:rPr>
          <w:rFonts w:ascii="Cambria" w:eastAsia="Droid Sans Fallback" w:hAnsi="Cambria" w:cs="Arial"/>
          <w:b/>
          <w:color w:val="000000"/>
          <w:sz w:val="32"/>
          <w:lang w:eastAsia="en-US"/>
        </w:rPr>
      </w:pPr>
      <w:r w:rsidRPr="00350D12">
        <w:rPr>
          <w:rFonts w:ascii="Cambria" w:eastAsia="Droid Sans Fallback" w:hAnsi="Cambria" w:cs="Arial"/>
          <w:b/>
          <w:color w:val="FF0000"/>
          <w:sz w:val="22"/>
          <w:lang w:eastAsia="en-US"/>
        </w:rPr>
        <w:t>Należy wykreślić, jeśli nie dotyczy.</w:t>
      </w:r>
    </w:p>
  </w:footnote>
  <w:footnote w:id="4">
    <w:p w14:paraId="2C41606B" w14:textId="77777777" w:rsidR="000078D4" w:rsidRPr="006E4F37" w:rsidRDefault="000078D4" w:rsidP="000078D4">
      <w:pPr>
        <w:pStyle w:val="Tekstprzypisudolnego"/>
        <w:rPr>
          <w:rFonts w:ascii="Cambria" w:hAnsi="Cambria"/>
          <w:b/>
        </w:rPr>
      </w:pPr>
      <w:r w:rsidRPr="006E4F37">
        <w:rPr>
          <w:rStyle w:val="Odwoanieprzypisudolnego"/>
          <w:rFonts w:ascii="Cambria" w:hAnsi="Cambria"/>
          <w:b/>
        </w:rPr>
        <w:footnoteRef/>
      </w:r>
      <w:r w:rsidRPr="006E4F37">
        <w:rPr>
          <w:rFonts w:ascii="Cambria" w:hAnsi="Cambria"/>
          <w:b/>
        </w:rPr>
        <w:t xml:space="preserve"> Poprzez podpis oferenta rozumie się:</w:t>
      </w:r>
    </w:p>
    <w:p w14:paraId="631CA9FB" w14:textId="77777777" w:rsidR="000078D4" w:rsidRPr="006E4F37" w:rsidRDefault="000078D4" w:rsidP="000078D4">
      <w:pPr>
        <w:pStyle w:val="Tekstprzypisudolnego"/>
        <w:rPr>
          <w:rFonts w:ascii="Cambria" w:hAnsi="Cambria"/>
        </w:rPr>
      </w:pPr>
      <w:r w:rsidRPr="006E4F37">
        <w:rPr>
          <w:rFonts w:ascii="Cambria" w:hAnsi="Cambria"/>
        </w:rPr>
        <w:t>- pełne, czytelne imię i nazwisko osoby upoważnionej wraz z pieczątką firmową (jeśli przedsiębiorstwo posługuje się pieczątką firmową);</w:t>
      </w:r>
    </w:p>
    <w:p w14:paraId="5DB1FC77" w14:textId="77777777" w:rsidR="000078D4" w:rsidRDefault="000078D4" w:rsidP="000078D4">
      <w:pPr>
        <w:pStyle w:val="Tekstprzypisudolnego"/>
        <w:rPr>
          <w:rFonts w:ascii="Cambria" w:hAnsi="Cambria"/>
        </w:rPr>
      </w:pPr>
      <w:r w:rsidRPr="006E4F37">
        <w:rPr>
          <w:rFonts w:ascii="Cambria" w:hAnsi="Cambria"/>
        </w:rPr>
        <w:t>- podpis nieczytelny osoby upoważnionej wraz z pieczątką imienną i pieczątką firmową (jeśli przedsiębiorstwo posługuje się pieczątką firmową).</w:t>
      </w:r>
    </w:p>
    <w:p w14:paraId="32FE1DAD" w14:textId="46224EA8" w:rsidR="003E73B5" w:rsidRPr="006E4F37" w:rsidRDefault="003E73B5" w:rsidP="000078D4">
      <w:pPr>
        <w:pStyle w:val="Tekstprzypisudolnego"/>
        <w:rPr>
          <w:rFonts w:ascii="Cambria" w:hAnsi="Cambria"/>
        </w:rPr>
      </w:pPr>
      <w:r>
        <w:rPr>
          <w:rFonts w:ascii="Cambria" w:hAnsi="Cambria"/>
        </w:rPr>
        <w:t>- podpis elektroniczny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209C3" w14:textId="77777777" w:rsidR="008144D9" w:rsidRDefault="008144D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DD63F" w14:textId="0CB65AE8" w:rsidR="00565B07" w:rsidRDefault="00565B07">
    <w:pPr>
      <w:pStyle w:val="Nagwek"/>
    </w:pPr>
  </w:p>
  <w:p w14:paraId="5390DF84" w14:textId="08DF0DBF" w:rsidR="00565B07" w:rsidRDefault="001C6B5B">
    <w:pPr>
      <w:pStyle w:val="Nagwek"/>
    </w:pPr>
    <w:r>
      <w:rPr>
        <w:noProof/>
      </w:rPr>
      <w:drawing>
        <wp:inline distT="0" distB="0" distL="0" distR="0" wp14:anchorId="4A855411" wp14:editId="45452667">
          <wp:extent cx="5608955" cy="54229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5422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D1AE" w14:textId="5BDBC0FE" w:rsidR="00565B07" w:rsidRDefault="009E4E8A" w:rsidP="00A3279E">
    <w:pPr>
      <w:pStyle w:val="Nagwek"/>
      <w:tabs>
        <w:tab w:val="clear" w:pos="4536"/>
        <w:tab w:val="clear" w:pos="9072"/>
        <w:tab w:val="left" w:pos="5256"/>
      </w:tabs>
    </w:pPr>
    <w:r>
      <w:tab/>
    </w:r>
    <w:r w:rsidR="008144D9" w:rsidRPr="008144D9">
      <w:rPr>
        <w:rFonts w:ascii="Calibri" w:eastAsia="Calibri" w:hAnsi="Calibri"/>
        <w:noProof/>
        <w:sz w:val="22"/>
        <w:szCs w:val="22"/>
      </w:rPr>
      <w:drawing>
        <wp:inline distT="0" distB="0" distL="0" distR="0" wp14:anchorId="1887AAA4" wp14:editId="27AA0B4E">
          <wp:extent cx="5608320" cy="5410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541081"/>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B14"/>
    <w:multiLevelType w:val="hybridMultilevel"/>
    <w:tmpl w:val="E87222A0"/>
    <w:lvl w:ilvl="0" w:tplc="A53218D4">
      <w:start w:val="5"/>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0B101E5"/>
    <w:multiLevelType w:val="hybridMultilevel"/>
    <w:tmpl w:val="A9AEF180"/>
    <w:lvl w:ilvl="0" w:tplc="47A014C2">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AECD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70A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C4E7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B63F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D2BD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00B1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B49F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C6A4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7851074"/>
    <w:multiLevelType w:val="hybridMultilevel"/>
    <w:tmpl w:val="E7C8A2F6"/>
    <w:lvl w:ilvl="0" w:tplc="4ABC847A">
      <w:start w:val="4"/>
      <w:numFmt w:val="lowerLetter"/>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4E6C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E5F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0841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AA14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4F9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D462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0897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E49D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6F126CF"/>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BDE2732"/>
    <w:multiLevelType w:val="hybridMultilevel"/>
    <w:tmpl w:val="443E5CD2"/>
    <w:lvl w:ilvl="0" w:tplc="85BE29C2">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CE16BE6"/>
    <w:multiLevelType w:val="hybridMultilevel"/>
    <w:tmpl w:val="75049346"/>
    <w:lvl w:ilvl="0" w:tplc="661E0E0E">
      <w:start w:val="5"/>
      <w:numFmt w:val="bullet"/>
      <w:lvlText w:val=""/>
      <w:lvlJc w:val="left"/>
      <w:pPr>
        <w:ind w:left="502" w:hanging="360"/>
      </w:pPr>
      <w:rPr>
        <w:rFonts w:ascii="Symbol" w:eastAsia="Times New Roman" w:hAnsi="Symbol" w:cs="Aria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nsid w:val="3A0F033F"/>
    <w:multiLevelType w:val="hybridMultilevel"/>
    <w:tmpl w:val="76FAD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09307DE"/>
    <w:multiLevelType w:val="hybridMultilevel"/>
    <w:tmpl w:val="F6CA56B0"/>
    <w:lvl w:ilvl="0" w:tplc="9AB226C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5FF13BC"/>
    <w:multiLevelType w:val="hybridMultilevel"/>
    <w:tmpl w:val="B07288BC"/>
    <w:lvl w:ilvl="0" w:tplc="26EA354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4ACFF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E427E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4C0D1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70F31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FA88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0ED5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8838C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56854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48692D04"/>
    <w:multiLevelType w:val="hybridMultilevel"/>
    <w:tmpl w:val="626C55B8"/>
    <w:lvl w:ilvl="0" w:tplc="84C4DD1E">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90B79BA"/>
    <w:multiLevelType w:val="hybridMultilevel"/>
    <w:tmpl w:val="8724F85A"/>
    <w:lvl w:ilvl="0" w:tplc="DDEC3F8E">
      <w:start w:val="5"/>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F7F0DE8"/>
    <w:multiLevelType w:val="hybridMultilevel"/>
    <w:tmpl w:val="81C83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06B56F9"/>
    <w:multiLevelType w:val="hybridMultilevel"/>
    <w:tmpl w:val="27B6E6B2"/>
    <w:lvl w:ilvl="0" w:tplc="FC7485A8">
      <w:start w:val="43"/>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17B0182"/>
    <w:multiLevelType w:val="hybridMultilevel"/>
    <w:tmpl w:val="5EAA1BA4"/>
    <w:lvl w:ilvl="0" w:tplc="B05433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63B43DCB"/>
    <w:multiLevelType w:val="hybridMultilevel"/>
    <w:tmpl w:val="D3805C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45B54BB"/>
    <w:multiLevelType w:val="hybridMultilevel"/>
    <w:tmpl w:val="9CC852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5E249CC"/>
    <w:multiLevelType w:val="hybridMultilevel"/>
    <w:tmpl w:val="99C47FCA"/>
    <w:lvl w:ilvl="0" w:tplc="E23CB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B1B49CC"/>
    <w:multiLevelType w:val="hybridMultilevel"/>
    <w:tmpl w:val="F71A57B6"/>
    <w:lvl w:ilvl="0" w:tplc="B39CFA2C">
      <w:start w:val="6"/>
      <w:numFmt w:val="bullet"/>
      <w:lvlText w:val=""/>
      <w:lvlJc w:val="left"/>
      <w:pPr>
        <w:ind w:left="720" w:hanging="360"/>
      </w:pPr>
      <w:rPr>
        <w:rFonts w:ascii="Symbol" w:eastAsia="Carlito"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04D0031"/>
    <w:multiLevelType w:val="hybridMultilevel"/>
    <w:tmpl w:val="10BC81D6"/>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nsid w:val="73275EBE"/>
    <w:multiLevelType w:val="hybridMultilevel"/>
    <w:tmpl w:val="CBD8A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D50280E"/>
    <w:multiLevelType w:val="hybridMultilevel"/>
    <w:tmpl w:val="8EDC2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7"/>
  </w:num>
  <w:num w:numId="3">
    <w:abstractNumId w:val="16"/>
  </w:num>
  <w:num w:numId="4">
    <w:abstractNumId w:val="12"/>
  </w:num>
  <w:num w:numId="5">
    <w:abstractNumId w:val="0"/>
  </w:num>
  <w:num w:numId="6">
    <w:abstractNumId w:val="11"/>
  </w:num>
  <w:num w:numId="7">
    <w:abstractNumId w:val="9"/>
  </w:num>
  <w:num w:numId="8">
    <w:abstractNumId w:val="17"/>
  </w:num>
  <w:num w:numId="9">
    <w:abstractNumId w:val="15"/>
  </w:num>
  <w:num w:numId="10">
    <w:abstractNumId w:val="20"/>
  </w:num>
  <w:num w:numId="11">
    <w:abstractNumId w:val="13"/>
  </w:num>
  <w:num w:numId="12">
    <w:abstractNumId w:val="5"/>
  </w:num>
  <w:num w:numId="13">
    <w:abstractNumId w:val="10"/>
  </w:num>
  <w:num w:numId="14">
    <w:abstractNumId w:val="4"/>
  </w:num>
  <w:num w:numId="15">
    <w:abstractNumId w:val="6"/>
  </w:num>
  <w:num w:numId="16">
    <w:abstractNumId w:val="19"/>
  </w:num>
  <w:num w:numId="17">
    <w:abstractNumId w:val="14"/>
  </w:num>
  <w:num w:numId="18">
    <w:abstractNumId w:val="18"/>
  </w:num>
  <w:num w:numId="19">
    <w:abstractNumId w:val="8"/>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8D4"/>
    <w:rsid w:val="000078D4"/>
    <w:rsid w:val="0001448D"/>
    <w:rsid w:val="00033FF4"/>
    <w:rsid w:val="000608DC"/>
    <w:rsid w:val="00071D37"/>
    <w:rsid w:val="000A02B1"/>
    <w:rsid w:val="00125387"/>
    <w:rsid w:val="0019635B"/>
    <w:rsid w:val="00197C5E"/>
    <w:rsid w:val="001A1456"/>
    <w:rsid w:val="001C6B5B"/>
    <w:rsid w:val="00215833"/>
    <w:rsid w:val="002530F6"/>
    <w:rsid w:val="00265090"/>
    <w:rsid w:val="00271E80"/>
    <w:rsid w:val="00294C1F"/>
    <w:rsid w:val="002D2EFD"/>
    <w:rsid w:val="003A6790"/>
    <w:rsid w:val="003D4D27"/>
    <w:rsid w:val="003E0F72"/>
    <w:rsid w:val="003E601E"/>
    <w:rsid w:val="003E73B5"/>
    <w:rsid w:val="003F364C"/>
    <w:rsid w:val="00404A77"/>
    <w:rsid w:val="0040723F"/>
    <w:rsid w:val="0042403E"/>
    <w:rsid w:val="00424CD0"/>
    <w:rsid w:val="00467B0E"/>
    <w:rsid w:val="00484180"/>
    <w:rsid w:val="004C11FB"/>
    <w:rsid w:val="004C4C1D"/>
    <w:rsid w:val="004F155F"/>
    <w:rsid w:val="004F1876"/>
    <w:rsid w:val="00515A11"/>
    <w:rsid w:val="00540EA4"/>
    <w:rsid w:val="005539E1"/>
    <w:rsid w:val="00564DC1"/>
    <w:rsid w:val="00565B07"/>
    <w:rsid w:val="00572EC8"/>
    <w:rsid w:val="00577C09"/>
    <w:rsid w:val="00591D95"/>
    <w:rsid w:val="005B38B3"/>
    <w:rsid w:val="005C775D"/>
    <w:rsid w:val="005F6BCB"/>
    <w:rsid w:val="00650870"/>
    <w:rsid w:val="006531B7"/>
    <w:rsid w:val="00660F5E"/>
    <w:rsid w:val="0067590C"/>
    <w:rsid w:val="006D624E"/>
    <w:rsid w:val="006E4C13"/>
    <w:rsid w:val="007237E5"/>
    <w:rsid w:val="00733C7E"/>
    <w:rsid w:val="007340A6"/>
    <w:rsid w:val="00767819"/>
    <w:rsid w:val="00796E86"/>
    <w:rsid w:val="008144D9"/>
    <w:rsid w:val="00847426"/>
    <w:rsid w:val="009109C8"/>
    <w:rsid w:val="00921216"/>
    <w:rsid w:val="009426AA"/>
    <w:rsid w:val="00952217"/>
    <w:rsid w:val="00966E73"/>
    <w:rsid w:val="00970621"/>
    <w:rsid w:val="00971306"/>
    <w:rsid w:val="009727CC"/>
    <w:rsid w:val="009A7BCD"/>
    <w:rsid w:val="009C0265"/>
    <w:rsid w:val="009E4E8A"/>
    <w:rsid w:val="00A20818"/>
    <w:rsid w:val="00A3279E"/>
    <w:rsid w:val="00A43562"/>
    <w:rsid w:val="00A54AC3"/>
    <w:rsid w:val="00A63EE0"/>
    <w:rsid w:val="00A82449"/>
    <w:rsid w:val="00A85F61"/>
    <w:rsid w:val="00AB5388"/>
    <w:rsid w:val="00AD77A3"/>
    <w:rsid w:val="00B47BFC"/>
    <w:rsid w:val="00B66DCB"/>
    <w:rsid w:val="00B833AC"/>
    <w:rsid w:val="00B83C7E"/>
    <w:rsid w:val="00BC1B00"/>
    <w:rsid w:val="00BF1CFE"/>
    <w:rsid w:val="00BF2E2D"/>
    <w:rsid w:val="00C107C3"/>
    <w:rsid w:val="00C746AF"/>
    <w:rsid w:val="00C755C3"/>
    <w:rsid w:val="00C8379E"/>
    <w:rsid w:val="00C86452"/>
    <w:rsid w:val="00CA218E"/>
    <w:rsid w:val="00CD0530"/>
    <w:rsid w:val="00CD2EB6"/>
    <w:rsid w:val="00CD503F"/>
    <w:rsid w:val="00CD7E28"/>
    <w:rsid w:val="00D26CB7"/>
    <w:rsid w:val="00D312B7"/>
    <w:rsid w:val="00D465B1"/>
    <w:rsid w:val="00DD429E"/>
    <w:rsid w:val="00EC3C62"/>
    <w:rsid w:val="00EE7988"/>
    <w:rsid w:val="00F013EA"/>
    <w:rsid w:val="00F0532E"/>
    <w:rsid w:val="00F1580C"/>
    <w:rsid w:val="00F46B05"/>
    <w:rsid w:val="00F57608"/>
    <w:rsid w:val="00F73F8B"/>
    <w:rsid w:val="00F776C8"/>
    <w:rsid w:val="00F9018F"/>
    <w:rsid w:val="00FA475B"/>
    <w:rsid w:val="00FB6B8E"/>
    <w:rsid w:val="00FC06B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0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8D4"/>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8D4"/>
    <w:pPr>
      <w:spacing w:after="0" w:line="240" w:lineRule="auto"/>
      <w:jc w:val="both"/>
    </w:pPr>
    <w:rPr>
      <w:rFonts w:ascii="Arial" w:eastAsia="Times New Roman" w:hAnsi="Arial" w:cs="Times New Roman"/>
      <w:sz w:val="24"/>
      <w:szCs w:val="20"/>
      <w:lang w:eastAsia="pl-PL"/>
    </w:rPr>
  </w:style>
  <w:style w:type="paragraph" w:styleId="Nagwek1">
    <w:name w:val="heading 1"/>
    <w:basedOn w:val="Normalny"/>
    <w:next w:val="Normalny"/>
    <w:link w:val="Nagwek1Znak"/>
    <w:autoRedefine/>
    <w:qFormat/>
    <w:rsid w:val="000078D4"/>
    <w:pPr>
      <w:keepNext/>
      <w:jc w:val="center"/>
      <w:outlineLvl w:val="0"/>
    </w:pPr>
    <w:rPr>
      <w:rFonts w:cs="Arial"/>
      <w:b/>
      <w:bCs/>
      <w:kern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8D4"/>
    <w:rPr>
      <w:rFonts w:ascii="Arial" w:eastAsia="Times New Roman" w:hAnsi="Arial" w:cs="Arial"/>
      <w:b/>
      <w:bCs/>
      <w:kern w:val="32"/>
      <w:sz w:val="24"/>
      <w:szCs w:val="32"/>
      <w:lang w:eastAsia="pl-PL"/>
    </w:rPr>
  </w:style>
  <w:style w:type="paragraph" w:styleId="Tekstkomentarza">
    <w:name w:val="annotation text"/>
    <w:basedOn w:val="Normalny"/>
    <w:link w:val="TekstkomentarzaZnak"/>
    <w:uiPriority w:val="99"/>
    <w:unhideWhenUsed/>
    <w:qFormat/>
    <w:rsid w:val="000078D4"/>
    <w:rPr>
      <w:sz w:val="20"/>
    </w:rPr>
  </w:style>
  <w:style w:type="character" w:customStyle="1" w:styleId="TekstkomentarzaZnak">
    <w:name w:val="Tekst komentarza Znak"/>
    <w:basedOn w:val="Domylnaczcionkaakapitu"/>
    <w:link w:val="Tekstkomentarza"/>
    <w:uiPriority w:val="99"/>
    <w:qFormat/>
    <w:rsid w:val="000078D4"/>
    <w:rPr>
      <w:rFonts w:ascii="Arial" w:eastAsia="Times New Roman" w:hAnsi="Arial" w:cs="Times New Roman"/>
      <w:sz w:val="20"/>
      <w:szCs w:val="20"/>
      <w:lang w:eastAsia="pl-PL"/>
    </w:rPr>
  </w:style>
  <w:style w:type="paragraph" w:customStyle="1" w:styleId="pismo3">
    <w:name w:val="pismo3"/>
    <w:basedOn w:val="Normalny"/>
    <w:rsid w:val="000078D4"/>
    <w:pPr>
      <w:tabs>
        <w:tab w:val="left" w:pos="5040"/>
      </w:tabs>
      <w:spacing w:line="360" w:lineRule="auto"/>
      <w:ind w:left="510" w:hanging="340"/>
      <w:jc w:val="left"/>
    </w:pPr>
    <w:rPr>
      <w:sz w:val="20"/>
    </w:rPr>
  </w:style>
  <w:style w:type="paragraph" w:customStyle="1" w:styleId="wypetab">
    <w:name w:val="wypeł tab"/>
    <w:basedOn w:val="Normalny"/>
    <w:rsid w:val="000078D4"/>
    <w:pPr>
      <w:tabs>
        <w:tab w:val="left" w:pos="5040"/>
      </w:tabs>
      <w:autoSpaceDE w:val="0"/>
      <w:autoSpaceDN w:val="0"/>
      <w:adjustRightInd w:val="0"/>
      <w:jc w:val="center"/>
    </w:pPr>
    <w:rPr>
      <w:rFonts w:cs="Arial"/>
      <w:iCs/>
    </w:rPr>
  </w:style>
  <w:style w:type="paragraph" w:styleId="Nagwek">
    <w:name w:val="header"/>
    <w:basedOn w:val="Normalny"/>
    <w:link w:val="NagwekZnak"/>
    <w:uiPriority w:val="99"/>
    <w:unhideWhenUsed/>
    <w:rsid w:val="000078D4"/>
    <w:pPr>
      <w:tabs>
        <w:tab w:val="center" w:pos="4536"/>
        <w:tab w:val="right" w:pos="9072"/>
      </w:tabs>
    </w:pPr>
  </w:style>
  <w:style w:type="character" w:customStyle="1" w:styleId="NagwekZnak">
    <w:name w:val="Nagłówek Znak"/>
    <w:basedOn w:val="Domylnaczcionkaakapitu"/>
    <w:link w:val="Nagwek"/>
    <w:uiPriority w:val="99"/>
    <w:rsid w:val="000078D4"/>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0078D4"/>
    <w:pPr>
      <w:tabs>
        <w:tab w:val="center" w:pos="4536"/>
        <w:tab w:val="right" w:pos="9072"/>
      </w:tabs>
    </w:pPr>
  </w:style>
  <w:style w:type="character" w:customStyle="1" w:styleId="StopkaZnak">
    <w:name w:val="Stopka Znak"/>
    <w:basedOn w:val="Domylnaczcionkaakapitu"/>
    <w:link w:val="Stopka"/>
    <w:uiPriority w:val="99"/>
    <w:rsid w:val="000078D4"/>
    <w:rPr>
      <w:rFonts w:ascii="Arial" w:eastAsia="Times New Roman" w:hAnsi="Arial" w:cs="Times New Roman"/>
      <w:sz w:val="24"/>
      <w:szCs w:val="20"/>
      <w:lang w:eastAsia="pl-PL"/>
    </w:rPr>
  </w:style>
  <w:style w:type="paragraph" w:styleId="Tekstprzypisudolnego">
    <w:name w:val="footnote text"/>
    <w:basedOn w:val="Normalny"/>
    <w:link w:val="TekstprzypisudolnegoZnak"/>
    <w:uiPriority w:val="99"/>
    <w:unhideWhenUsed/>
    <w:rsid w:val="000078D4"/>
    <w:rPr>
      <w:sz w:val="20"/>
    </w:rPr>
  </w:style>
  <w:style w:type="character" w:customStyle="1" w:styleId="TekstprzypisudolnegoZnak">
    <w:name w:val="Tekst przypisu dolnego Znak"/>
    <w:basedOn w:val="Domylnaczcionkaakapitu"/>
    <w:link w:val="Tekstprzypisudolnego"/>
    <w:uiPriority w:val="99"/>
    <w:rsid w:val="000078D4"/>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0078D4"/>
    <w:rPr>
      <w:vertAlign w:val="superscript"/>
    </w:rPr>
  </w:style>
  <w:style w:type="paragraph" w:styleId="Bezodstpw">
    <w:name w:val="No Spacing"/>
    <w:uiPriority w:val="1"/>
    <w:qFormat/>
    <w:rsid w:val="000078D4"/>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C4C1D"/>
    <w:rPr>
      <w:sz w:val="16"/>
      <w:szCs w:val="16"/>
    </w:rPr>
  </w:style>
  <w:style w:type="paragraph" w:styleId="Tematkomentarza">
    <w:name w:val="annotation subject"/>
    <w:basedOn w:val="Tekstkomentarza"/>
    <w:next w:val="Tekstkomentarza"/>
    <w:link w:val="TematkomentarzaZnak"/>
    <w:uiPriority w:val="99"/>
    <w:semiHidden/>
    <w:unhideWhenUsed/>
    <w:rsid w:val="004C4C1D"/>
    <w:rPr>
      <w:b/>
      <w:bCs/>
    </w:rPr>
  </w:style>
  <w:style w:type="character" w:customStyle="1" w:styleId="TematkomentarzaZnak">
    <w:name w:val="Temat komentarza Znak"/>
    <w:basedOn w:val="TekstkomentarzaZnak"/>
    <w:link w:val="Tematkomentarza"/>
    <w:uiPriority w:val="99"/>
    <w:semiHidden/>
    <w:rsid w:val="004C4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6531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1B7"/>
    <w:rPr>
      <w:rFonts w:ascii="Segoe UI" w:eastAsia="Times New Roman" w:hAnsi="Segoe UI" w:cs="Segoe UI"/>
      <w:sz w:val="18"/>
      <w:szCs w:val="18"/>
      <w:lang w:eastAsia="pl-PL"/>
    </w:rPr>
  </w:style>
  <w:style w:type="paragraph" w:styleId="Poprawka">
    <w:name w:val="Revision"/>
    <w:hidden/>
    <w:uiPriority w:val="99"/>
    <w:semiHidden/>
    <w:rsid w:val="00FA475B"/>
    <w:pPr>
      <w:spacing w:after="0" w:line="240" w:lineRule="auto"/>
    </w:pPr>
    <w:rPr>
      <w:rFonts w:ascii="Arial" w:eastAsia="Times New Roman" w:hAnsi="Arial" w:cs="Times New Roman"/>
      <w:sz w:val="24"/>
      <w:szCs w:val="20"/>
      <w:lang w:eastAsia="pl-PL"/>
    </w:rPr>
  </w:style>
  <w:style w:type="paragraph" w:styleId="Akapitzlist">
    <w:name w:val="List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TableParagraph">
    <w:name w:val="Table Paragraph"/>
    <w:basedOn w:val="Normalny"/>
    <w:uiPriority w:val="1"/>
    <w:qFormat/>
    <w:rsid w:val="00F73F8B"/>
    <w:pPr>
      <w:widowControl w:val="0"/>
      <w:autoSpaceDE w:val="0"/>
      <w:autoSpaceDN w:val="0"/>
      <w:jc w:val="left"/>
    </w:pPr>
    <w:rPr>
      <w:rFonts w:ascii="Carlito" w:eastAsia="Carlito" w:hAnsi="Carlito" w:cs="Carlito"/>
      <w:sz w:val="22"/>
      <w:szCs w:val="22"/>
      <w:lang w:eastAsia="en-US"/>
    </w:rPr>
  </w:style>
  <w:style w:type="paragraph" w:customStyle="1" w:styleId="Default">
    <w:name w:val="Default"/>
    <w:rsid w:val="00F73F8B"/>
    <w:pPr>
      <w:suppressAutoHyphens/>
      <w:spacing w:after="0" w:line="100" w:lineRule="atLeast"/>
    </w:pPr>
    <w:rPr>
      <w:rFonts w:ascii="Calibri" w:eastAsia="SimSun" w:hAnsi="Calibri" w:cs="Calibri"/>
      <w:color w:val="000000"/>
      <w:kern w:val="1"/>
      <w:sz w:val="24"/>
      <w:szCs w:val="24"/>
      <w:lang w:eastAsia="ar-SA"/>
    </w:rPr>
  </w:style>
  <w:style w:type="table" w:styleId="Tabela-Siatka">
    <w:name w:val="Table Grid"/>
    <w:basedOn w:val="Standardowy"/>
    <w:uiPriority w:val="39"/>
    <w:rsid w:val="00572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C683B542118C042B3C8183E7955134F" ma:contentTypeVersion="4" ma:contentTypeDescription="Utwórz nowy dokument." ma:contentTypeScope="" ma:versionID="f7503f51864577cc52c1e63150401204">
  <xsd:schema xmlns:xsd="http://www.w3.org/2001/XMLSchema" xmlns:xs="http://www.w3.org/2001/XMLSchema" xmlns:p="http://schemas.microsoft.com/office/2006/metadata/properties" xmlns:ns2="18438770-c4b8-44ee-a320-b2f25b69edf1" targetNamespace="http://schemas.microsoft.com/office/2006/metadata/properties" ma:root="true" ma:fieldsID="bfd14aab17500df9174d2ea9df5a7a77" ns2:_="">
    <xsd:import namespace="18438770-c4b8-44ee-a320-b2f25b69ed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38770-c4b8-44ee-a320-b2f25b69e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867D9-BE4B-49A5-983E-46A8CB4191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D9B9E-C3E7-48C6-8043-7B189E7B11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38770-c4b8-44ee-a320-b2f25b69e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22A252-5D66-41D9-A2F2-7159ECB5342D}">
  <ds:schemaRefs>
    <ds:schemaRef ds:uri="http://schemas.microsoft.com/sharepoint/v3/contenttype/forms"/>
  </ds:schemaRefs>
</ds:datastoreItem>
</file>

<file path=customXml/itemProps4.xml><?xml version="1.0" encoding="utf-8"?>
<ds:datastoreItem xmlns:ds="http://schemas.openxmlformats.org/officeDocument/2006/customXml" ds:itemID="{57032B08-317E-4738-8060-D5493190F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Pages>
  <Words>1183</Words>
  <Characters>7102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Otawa</dc:creator>
  <cp:lastModifiedBy>Marcin Kowalski</cp:lastModifiedBy>
  <cp:revision>24</cp:revision>
  <dcterms:created xsi:type="dcterms:W3CDTF">2025-02-20T19:09:00Z</dcterms:created>
  <dcterms:modified xsi:type="dcterms:W3CDTF">2025-12-15T17:30:00Z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0x0101003C683B542118C042B3C8183E7955134F</vt:lpwstr>
  </property>
</Properties>
</file>